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6F" w:rsidRDefault="00D90C56" w:rsidP="007D4C0C">
      <w:pPr>
        <w:spacing w:line="600" w:lineRule="exact"/>
        <w:jc w:val="center"/>
        <w:rPr>
          <w:rFonts w:ascii="方正小标宋_GBK" w:eastAsia="方正小标宋_GBK"/>
          <w:sz w:val="44"/>
          <w:szCs w:val="44"/>
        </w:rPr>
      </w:pPr>
      <w:r w:rsidRPr="00D90C56">
        <w:rPr>
          <w:rFonts w:ascii="方正小标宋_GBK" w:eastAsia="方正小标宋_GBK" w:hint="eastAsia"/>
          <w:sz w:val="44"/>
          <w:szCs w:val="44"/>
        </w:rPr>
        <w:t>关于</w:t>
      </w:r>
      <w:r w:rsidR="0080596F">
        <w:rPr>
          <w:rFonts w:ascii="方正小标宋_GBK" w:eastAsia="方正小标宋_GBK" w:hint="eastAsia"/>
          <w:sz w:val="44"/>
          <w:szCs w:val="44"/>
        </w:rPr>
        <w:t>加强</w:t>
      </w:r>
      <w:r w:rsidRPr="00D90C56">
        <w:rPr>
          <w:rFonts w:ascii="方正小标宋_GBK" w:eastAsia="方正小标宋_GBK" w:hint="eastAsia"/>
          <w:sz w:val="44"/>
          <w:szCs w:val="44"/>
        </w:rPr>
        <w:t>2020年度处级领导班子</w:t>
      </w:r>
    </w:p>
    <w:p w:rsidR="004F66F1" w:rsidRDefault="00D90C56" w:rsidP="007D4C0C">
      <w:pPr>
        <w:spacing w:line="600" w:lineRule="exact"/>
        <w:jc w:val="center"/>
        <w:rPr>
          <w:rFonts w:ascii="方正小标宋_GBK" w:eastAsia="方正小标宋_GBK"/>
          <w:sz w:val="44"/>
          <w:szCs w:val="44"/>
        </w:rPr>
      </w:pPr>
      <w:r w:rsidRPr="00D90C56">
        <w:rPr>
          <w:rFonts w:ascii="方正小标宋_GBK" w:eastAsia="方正小标宋_GBK" w:hint="eastAsia"/>
          <w:sz w:val="44"/>
          <w:szCs w:val="44"/>
        </w:rPr>
        <w:t>民主生活会</w:t>
      </w:r>
      <w:r w:rsidR="0055665E">
        <w:rPr>
          <w:rFonts w:ascii="方正小标宋_GBK" w:eastAsia="方正小标宋_GBK" w:hint="eastAsia"/>
          <w:sz w:val="44"/>
          <w:szCs w:val="44"/>
        </w:rPr>
        <w:t>督导工作</w:t>
      </w:r>
      <w:r w:rsidRPr="00D90C56">
        <w:rPr>
          <w:rFonts w:ascii="方正小标宋_GBK" w:eastAsia="方正小标宋_GBK" w:hint="eastAsia"/>
          <w:sz w:val="44"/>
          <w:szCs w:val="44"/>
        </w:rPr>
        <w:t>的通知</w:t>
      </w:r>
    </w:p>
    <w:p w:rsidR="00D90C56" w:rsidRDefault="00D90C56" w:rsidP="007D4C0C">
      <w:pPr>
        <w:spacing w:line="600" w:lineRule="exact"/>
        <w:rPr>
          <w:rFonts w:ascii="方正小标宋_GBK" w:eastAsia="方正小标宋_GBK"/>
          <w:sz w:val="44"/>
          <w:szCs w:val="44"/>
        </w:rPr>
      </w:pPr>
    </w:p>
    <w:p w:rsidR="00D90C56" w:rsidRDefault="00D90C56" w:rsidP="00203AE3">
      <w:pPr>
        <w:spacing w:line="600" w:lineRule="exact"/>
        <w:rPr>
          <w:rFonts w:ascii="方正仿宋_GBK" w:eastAsia="方正仿宋_GBK"/>
          <w:sz w:val="32"/>
          <w:szCs w:val="32"/>
        </w:rPr>
      </w:pPr>
      <w:r>
        <w:rPr>
          <w:rFonts w:ascii="方正仿宋_GBK" w:eastAsia="方正仿宋_GBK" w:hint="eastAsia"/>
          <w:sz w:val="32"/>
          <w:szCs w:val="32"/>
        </w:rPr>
        <w:t>校内各党总支、各单位：</w:t>
      </w:r>
    </w:p>
    <w:p w:rsidR="0080596F" w:rsidRPr="0080596F" w:rsidRDefault="00133E4E"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D90C56" w:rsidRPr="0080596F">
        <w:rPr>
          <w:rFonts w:ascii="方正仿宋_GBK" w:eastAsia="方正仿宋_GBK" w:hint="eastAsia"/>
          <w:sz w:val="32"/>
          <w:szCs w:val="32"/>
        </w:rPr>
        <w:t>为确保2020年度处级领导班子民主生活会开出高质量、好效果，</w:t>
      </w:r>
      <w:r w:rsidR="00D90C56" w:rsidRPr="0080596F">
        <w:rPr>
          <w:rFonts w:ascii="方正仿宋_GBK" w:eastAsia="方正仿宋_GBK" w:hAnsi="Calibri" w:cs="Times New Roman" w:hint="eastAsia"/>
          <w:color w:val="000000"/>
          <w:sz w:val="32"/>
          <w:szCs w:val="32"/>
        </w:rPr>
        <w:t>学校党委组建10个督导组</w:t>
      </w:r>
      <w:r w:rsidR="00B62969" w:rsidRPr="0080596F">
        <w:rPr>
          <w:rFonts w:ascii="方正仿宋_GBK" w:eastAsia="方正仿宋_GBK" w:hAnsi="Calibri" w:cs="Times New Roman" w:hint="eastAsia"/>
          <w:color w:val="000000"/>
          <w:sz w:val="32"/>
          <w:szCs w:val="32"/>
        </w:rPr>
        <w:t>（见附件</w:t>
      </w:r>
      <w:r w:rsidR="00736239">
        <w:rPr>
          <w:rFonts w:ascii="方正仿宋_GBK" w:eastAsia="方正仿宋_GBK" w:hAnsi="Calibri" w:cs="Times New Roman" w:hint="eastAsia"/>
          <w:color w:val="000000"/>
          <w:sz w:val="32"/>
          <w:szCs w:val="32"/>
        </w:rPr>
        <w:t>1</w:t>
      </w:r>
      <w:r w:rsidR="00B62969" w:rsidRPr="0080596F">
        <w:rPr>
          <w:rFonts w:ascii="方正仿宋_GBK" w:eastAsia="方正仿宋_GBK" w:hAnsi="Calibri" w:cs="Times New Roman" w:hint="eastAsia"/>
          <w:color w:val="000000"/>
          <w:sz w:val="32"/>
          <w:szCs w:val="32"/>
        </w:rPr>
        <w:t>）</w:t>
      </w:r>
      <w:r w:rsidR="00D90C56" w:rsidRPr="0080596F">
        <w:rPr>
          <w:rFonts w:ascii="方正仿宋_GBK" w:eastAsia="方正仿宋_GBK" w:hAnsi="Calibri" w:cs="Times New Roman" w:hint="eastAsia"/>
          <w:color w:val="000000"/>
          <w:sz w:val="32"/>
          <w:szCs w:val="32"/>
        </w:rPr>
        <w:t>，由党委常委任组长，相关职能部门负责人</w:t>
      </w:r>
      <w:r w:rsidR="00736239">
        <w:rPr>
          <w:rFonts w:ascii="方正仿宋_GBK" w:eastAsia="方正仿宋_GBK" w:hAnsi="Calibri" w:cs="Times New Roman" w:hint="eastAsia"/>
          <w:color w:val="000000"/>
          <w:sz w:val="32"/>
          <w:szCs w:val="32"/>
        </w:rPr>
        <w:t>、纪委委员</w:t>
      </w:r>
      <w:r w:rsidR="0055665E">
        <w:rPr>
          <w:rFonts w:ascii="方正仿宋_GBK" w:eastAsia="方正仿宋_GBK" w:hAnsi="Calibri" w:cs="Times New Roman" w:hint="eastAsia"/>
          <w:color w:val="000000"/>
          <w:sz w:val="32"/>
          <w:szCs w:val="32"/>
        </w:rPr>
        <w:t>、纪检监察部门相关同志</w:t>
      </w:r>
      <w:r w:rsidR="00D90C56" w:rsidRPr="0080596F">
        <w:rPr>
          <w:rFonts w:ascii="方正仿宋_GBK" w:eastAsia="方正仿宋_GBK" w:hAnsi="Calibri" w:cs="Times New Roman" w:hint="eastAsia"/>
          <w:color w:val="000000"/>
          <w:sz w:val="32"/>
          <w:szCs w:val="32"/>
        </w:rPr>
        <w:t>任成员，对各单位领导班子民主生活会进行全覆盖督促指导</w:t>
      </w:r>
      <w:r w:rsidR="00B62969">
        <w:rPr>
          <w:rFonts w:ascii="方正仿宋_GBK" w:eastAsia="方正仿宋_GBK" w:hint="eastAsia"/>
          <w:color w:val="000000"/>
          <w:sz w:val="32"/>
          <w:szCs w:val="32"/>
        </w:rPr>
        <w:t>。</w:t>
      </w:r>
      <w:r w:rsidR="0094037A">
        <w:rPr>
          <w:rFonts w:ascii="方正仿宋_GBK" w:eastAsia="方正仿宋_GBK" w:hint="eastAsia"/>
          <w:color w:val="000000"/>
          <w:sz w:val="32"/>
          <w:szCs w:val="32"/>
        </w:rPr>
        <w:t>相关要求如下：</w:t>
      </w:r>
    </w:p>
    <w:p w:rsidR="0094037A" w:rsidRDefault="00133E4E"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80596F">
        <w:rPr>
          <w:rFonts w:ascii="方正仿宋_GBK" w:eastAsia="方正仿宋_GBK" w:hint="eastAsia"/>
          <w:sz w:val="32"/>
          <w:szCs w:val="32"/>
        </w:rPr>
        <w:t>1.</w:t>
      </w:r>
      <w:r w:rsidR="00D90C56" w:rsidRPr="00D90C56">
        <w:rPr>
          <w:rFonts w:ascii="方正仿宋_GBK" w:eastAsia="方正仿宋_GBK" w:hint="eastAsia"/>
          <w:sz w:val="32"/>
          <w:szCs w:val="32"/>
        </w:rPr>
        <w:t>督导组要提前介入、全程参与，会前要及时了解会议准备情况，对班子对照检查材料和个人发言提纲严格把关</w:t>
      </w:r>
      <w:r w:rsidR="0094037A">
        <w:rPr>
          <w:rFonts w:ascii="方正仿宋_GBK" w:eastAsia="方正仿宋_GBK" w:hint="eastAsia"/>
          <w:sz w:val="32"/>
          <w:szCs w:val="32"/>
        </w:rPr>
        <w:t>。</w:t>
      </w:r>
    </w:p>
    <w:p w:rsidR="00736239" w:rsidRDefault="00736239" w:rsidP="0055665E">
      <w:pPr>
        <w:widowControl/>
        <w:spacing w:line="600" w:lineRule="exact"/>
        <w:ind w:firstLine="645"/>
        <w:outlineLvl w:val="0"/>
        <w:rPr>
          <w:rFonts w:ascii="方正仿宋_GBK" w:eastAsia="方正仿宋_GBK"/>
          <w:sz w:val="32"/>
          <w:szCs w:val="32"/>
        </w:rPr>
      </w:pPr>
      <w:r>
        <w:rPr>
          <w:rFonts w:ascii="方正仿宋_GBK" w:eastAsia="方正仿宋_GBK" w:hint="eastAsia"/>
          <w:sz w:val="32"/>
          <w:szCs w:val="32"/>
        </w:rPr>
        <w:t>2.</w:t>
      </w:r>
      <w:r w:rsidR="0055665E">
        <w:rPr>
          <w:rFonts w:ascii="方正仿宋_GBK" w:eastAsia="方正仿宋_GBK" w:hint="eastAsia"/>
          <w:sz w:val="32"/>
          <w:szCs w:val="32"/>
        </w:rPr>
        <w:t>按上级要求，</w:t>
      </w:r>
      <w:r w:rsidR="00203AE3">
        <w:rPr>
          <w:rFonts w:ascii="方正仿宋_GBK" w:eastAsia="方正仿宋_GBK" w:hint="eastAsia"/>
          <w:sz w:val="32"/>
          <w:szCs w:val="32"/>
        </w:rPr>
        <w:t>会议召开前，</w:t>
      </w:r>
      <w:r w:rsidR="0055665E">
        <w:rPr>
          <w:rFonts w:ascii="方正仿宋_GBK" w:eastAsia="方正仿宋_GBK" w:hint="eastAsia"/>
          <w:sz w:val="32"/>
          <w:szCs w:val="32"/>
        </w:rPr>
        <w:t>除应学习</w:t>
      </w:r>
      <w:r w:rsidR="0055665E">
        <w:rPr>
          <w:rFonts w:ascii="方正仿宋_GBK" w:eastAsia="方正仿宋_GBK" w:hint="eastAsia"/>
          <w:sz w:val="32"/>
          <w:szCs w:val="32"/>
        </w:rPr>
        <w:t>《</w:t>
      </w:r>
      <w:r w:rsidR="0055665E" w:rsidRPr="00A37C65">
        <w:rPr>
          <w:rFonts w:ascii="方正仿宋_GBK" w:eastAsia="方正仿宋_GBK" w:hint="eastAsia"/>
          <w:sz w:val="32"/>
          <w:szCs w:val="32"/>
        </w:rPr>
        <w:t>关于认真开好 2020 年度处级领导班子民主生活会的通知</w:t>
      </w:r>
      <w:r w:rsidR="0055665E">
        <w:rPr>
          <w:rFonts w:ascii="方正仿宋_GBK" w:eastAsia="方正仿宋_GBK" w:hint="eastAsia"/>
          <w:sz w:val="32"/>
          <w:szCs w:val="32"/>
        </w:rPr>
        <w:t>》</w:t>
      </w:r>
      <w:r w:rsidR="0055665E">
        <w:rPr>
          <w:rFonts w:ascii="方正仿宋_GBK" w:eastAsia="方正仿宋_GBK" w:hint="eastAsia"/>
          <w:sz w:val="32"/>
          <w:szCs w:val="32"/>
        </w:rPr>
        <w:t>（</w:t>
      </w:r>
      <w:r w:rsidR="0055665E" w:rsidRPr="00A37C65">
        <w:rPr>
          <w:rFonts w:ascii="方正仿宋_GBK" w:eastAsia="方正仿宋_GBK" w:hint="eastAsia"/>
          <w:sz w:val="32"/>
          <w:szCs w:val="32"/>
        </w:rPr>
        <w:t>重</w:t>
      </w:r>
      <w:proofErr w:type="gramStart"/>
      <w:r w:rsidR="0055665E" w:rsidRPr="00A37C65">
        <w:rPr>
          <w:rFonts w:ascii="方正仿宋_GBK" w:eastAsia="方正仿宋_GBK" w:hint="eastAsia"/>
          <w:sz w:val="32"/>
          <w:szCs w:val="32"/>
        </w:rPr>
        <w:t>文理委</w:t>
      </w:r>
      <w:proofErr w:type="gramEnd"/>
      <w:r w:rsidR="0055665E" w:rsidRPr="00A37C65">
        <w:rPr>
          <w:rFonts w:ascii="方正仿宋_GBK" w:eastAsia="方正仿宋_GBK" w:hint="eastAsia"/>
          <w:sz w:val="32"/>
          <w:szCs w:val="32"/>
        </w:rPr>
        <w:t>〔2021〕7 号</w:t>
      </w:r>
      <w:r w:rsidR="0055665E">
        <w:rPr>
          <w:rFonts w:ascii="方正仿宋_GBK" w:eastAsia="方正仿宋_GBK" w:hint="eastAsia"/>
          <w:sz w:val="32"/>
          <w:szCs w:val="32"/>
        </w:rPr>
        <w:t>）上所列内容外，还需</w:t>
      </w:r>
      <w:proofErr w:type="gramStart"/>
      <w:r w:rsidR="00203AE3">
        <w:rPr>
          <w:rFonts w:ascii="方正仿宋_GBK" w:eastAsia="方正仿宋_GBK" w:hint="eastAsia"/>
          <w:sz w:val="32"/>
          <w:szCs w:val="32"/>
        </w:rPr>
        <w:t>增加学习</w:t>
      </w:r>
      <w:r w:rsidR="00203AE3" w:rsidRPr="00203AE3">
        <w:rPr>
          <w:rFonts w:ascii="方正仿宋_GBK" w:eastAsia="方正仿宋_GBK"/>
          <w:sz w:val="32"/>
          <w:szCs w:val="32"/>
        </w:rPr>
        <w:t>习近</w:t>
      </w:r>
      <w:proofErr w:type="gramEnd"/>
      <w:r w:rsidR="00203AE3" w:rsidRPr="00203AE3">
        <w:rPr>
          <w:rFonts w:ascii="方正仿宋_GBK" w:eastAsia="方正仿宋_GBK"/>
          <w:sz w:val="32"/>
          <w:szCs w:val="32"/>
        </w:rPr>
        <w:t>平总书记在十九届中央纪委五次全会上的重要讲话</w:t>
      </w:r>
      <w:r w:rsidR="0055665E">
        <w:rPr>
          <w:rFonts w:ascii="方正仿宋_GBK" w:eastAsia="方正仿宋_GBK" w:hint="eastAsia"/>
          <w:sz w:val="32"/>
          <w:szCs w:val="32"/>
        </w:rPr>
        <w:t>精神</w:t>
      </w:r>
      <w:r w:rsidR="00203AE3">
        <w:rPr>
          <w:rFonts w:ascii="方正仿宋_GBK" w:eastAsia="方正仿宋_GBK" w:hint="eastAsia"/>
          <w:sz w:val="32"/>
          <w:szCs w:val="32"/>
        </w:rPr>
        <w:t>（见附件2）。</w:t>
      </w:r>
    </w:p>
    <w:p w:rsidR="0094037A" w:rsidRDefault="00736239"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203AE3">
        <w:rPr>
          <w:rFonts w:ascii="方正仿宋_GBK" w:eastAsia="方正仿宋_GBK" w:hint="eastAsia"/>
          <w:sz w:val="32"/>
          <w:szCs w:val="32"/>
        </w:rPr>
        <w:t>3</w:t>
      </w:r>
      <w:r w:rsidR="0094037A">
        <w:rPr>
          <w:rFonts w:ascii="方正仿宋_GBK" w:eastAsia="方正仿宋_GBK" w:hint="eastAsia"/>
          <w:sz w:val="32"/>
          <w:szCs w:val="32"/>
        </w:rPr>
        <w:t>.</w:t>
      </w:r>
      <w:r w:rsidR="00D90C56" w:rsidRPr="00D90C56">
        <w:rPr>
          <w:rFonts w:ascii="方正仿宋_GBK" w:eastAsia="方正仿宋_GBK" w:hint="eastAsia"/>
          <w:sz w:val="32"/>
          <w:szCs w:val="32"/>
        </w:rPr>
        <w:t>会上要严格标准和程序，对偏离主题、批评和自我批评“走过场”、未对组织约谈函询</w:t>
      </w:r>
      <w:proofErr w:type="gramStart"/>
      <w:r w:rsidR="00D90C56" w:rsidRPr="00D90C56">
        <w:rPr>
          <w:rFonts w:ascii="方正仿宋_GBK" w:eastAsia="方正仿宋_GBK" w:hint="eastAsia"/>
          <w:sz w:val="32"/>
          <w:szCs w:val="32"/>
        </w:rPr>
        <w:t>作出</w:t>
      </w:r>
      <w:proofErr w:type="gramEnd"/>
      <w:r w:rsidR="00D90C56" w:rsidRPr="00D90C56">
        <w:rPr>
          <w:rFonts w:ascii="方正仿宋_GBK" w:eastAsia="方正仿宋_GBK" w:hint="eastAsia"/>
          <w:sz w:val="32"/>
          <w:szCs w:val="32"/>
        </w:rPr>
        <w:t>说明等问题，</w:t>
      </w:r>
      <w:r w:rsidR="0094037A">
        <w:rPr>
          <w:rFonts w:ascii="方正仿宋_GBK" w:eastAsia="方正仿宋_GBK" w:hint="eastAsia"/>
          <w:sz w:val="32"/>
          <w:szCs w:val="32"/>
        </w:rPr>
        <w:t>督导组</w:t>
      </w:r>
      <w:r w:rsidR="00D90C56" w:rsidRPr="00D90C56">
        <w:rPr>
          <w:rFonts w:ascii="方正仿宋_GBK" w:eastAsia="方正仿宋_GBK" w:hint="eastAsia"/>
          <w:sz w:val="32"/>
          <w:szCs w:val="32"/>
        </w:rPr>
        <w:t>要及时提醒、促其纠正。</w:t>
      </w:r>
    </w:p>
    <w:p w:rsidR="0094037A" w:rsidRDefault="0094037A"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203AE3">
        <w:rPr>
          <w:rFonts w:ascii="方正仿宋_GBK" w:eastAsia="方正仿宋_GBK" w:hint="eastAsia"/>
          <w:sz w:val="32"/>
          <w:szCs w:val="32"/>
        </w:rPr>
        <w:t>4</w:t>
      </w:r>
      <w:r>
        <w:rPr>
          <w:rFonts w:ascii="方正仿宋_GBK" w:eastAsia="方正仿宋_GBK" w:hint="eastAsia"/>
          <w:sz w:val="32"/>
          <w:szCs w:val="32"/>
        </w:rPr>
        <w:t>.</w:t>
      </w:r>
      <w:r w:rsidR="00D90C56" w:rsidRPr="00D90C56">
        <w:rPr>
          <w:rFonts w:ascii="方正仿宋_GBK" w:eastAsia="方正仿宋_GBK" w:hint="eastAsia"/>
          <w:sz w:val="32"/>
          <w:szCs w:val="32"/>
        </w:rPr>
        <w:t>会议结束前，督导组要对民主生活会召开情况进行点评，该肯定的给予肯定，该指出不足的要明确指出，并提出改进要求。</w:t>
      </w:r>
    </w:p>
    <w:p w:rsidR="00D90C56" w:rsidRDefault="00133E4E"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203AE3">
        <w:rPr>
          <w:rFonts w:ascii="方正仿宋_GBK" w:eastAsia="方正仿宋_GBK" w:hint="eastAsia"/>
          <w:sz w:val="32"/>
          <w:szCs w:val="32"/>
        </w:rPr>
        <w:t>5</w:t>
      </w:r>
      <w:r w:rsidR="0094037A">
        <w:rPr>
          <w:rFonts w:ascii="方正仿宋_GBK" w:eastAsia="方正仿宋_GBK" w:hint="eastAsia"/>
          <w:sz w:val="32"/>
          <w:szCs w:val="32"/>
        </w:rPr>
        <w:t>.</w:t>
      </w:r>
      <w:r w:rsidR="0094037A" w:rsidRPr="0080596F">
        <w:rPr>
          <w:rFonts w:ascii="方正仿宋_GBK" w:eastAsia="方正仿宋_GBK" w:hint="eastAsia"/>
          <w:sz w:val="32"/>
          <w:szCs w:val="32"/>
        </w:rPr>
        <w:t>2020年度处级领导班子民主生活会</w:t>
      </w:r>
      <w:r w:rsidR="0094037A">
        <w:rPr>
          <w:rFonts w:ascii="方正仿宋_GBK" w:eastAsia="方正仿宋_GBK" w:hint="eastAsia"/>
          <w:sz w:val="32"/>
          <w:szCs w:val="32"/>
        </w:rPr>
        <w:t>应在2021年3月1</w:t>
      </w:r>
      <w:r w:rsidR="00633FEE">
        <w:rPr>
          <w:rFonts w:ascii="方正仿宋_GBK" w:eastAsia="方正仿宋_GBK" w:hint="eastAsia"/>
          <w:sz w:val="32"/>
          <w:szCs w:val="32"/>
        </w:rPr>
        <w:t>7</w:t>
      </w:r>
      <w:r w:rsidR="0094037A">
        <w:rPr>
          <w:rFonts w:ascii="方正仿宋_GBK" w:eastAsia="方正仿宋_GBK" w:hint="eastAsia"/>
          <w:sz w:val="32"/>
          <w:szCs w:val="32"/>
        </w:rPr>
        <w:t>日前完成，召开情况要在适当范围内及时通报。</w:t>
      </w:r>
    </w:p>
    <w:p w:rsidR="0094037A" w:rsidRDefault="00133E4E" w:rsidP="00203AE3">
      <w:pPr>
        <w:spacing w:line="600" w:lineRule="exact"/>
        <w:rPr>
          <w:rFonts w:ascii="方正仿宋_GBK" w:eastAsia="方正仿宋_GBK"/>
          <w:sz w:val="32"/>
          <w:szCs w:val="32"/>
        </w:rPr>
      </w:pPr>
      <w:r>
        <w:rPr>
          <w:rFonts w:ascii="方正仿宋_GBK" w:eastAsia="方正仿宋_GBK" w:hint="eastAsia"/>
          <w:sz w:val="32"/>
          <w:szCs w:val="32"/>
        </w:rPr>
        <w:lastRenderedPageBreak/>
        <w:t xml:space="preserve">    </w:t>
      </w:r>
      <w:r w:rsidR="00203AE3">
        <w:rPr>
          <w:rFonts w:ascii="方正仿宋_GBK" w:eastAsia="方正仿宋_GBK" w:hint="eastAsia"/>
          <w:sz w:val="32"/>
          <w:szCs w:val="32"/>
        </w:rPr>
        <w:t>6</w:t>
      </w:r>
      <w:r w:rsidR="0094037A">
        <w:rPr>
          <w:rFonts w:ascii="方正仿宋_GBK" w:eastAsia="方正仿宋_GBK" w:hint="eastAsia"/>
          <w:sz w:val="32"/>
          <w:szCs w:val="32"/>
        </w:rPr>
        <w:t>.</w:t>
      </w:r>
      <w:r w:rsidR="0094037A" w:rsidRPr="0094037A">
        <w:rPr>
          <w:rFonts w:ascii="方正仿宋_GBK" w:eastAsia="方正仿宋_GBK" w:hint="eastAsia"/>
          <w:sz w:val="32"/>
          <w:szCs w:val="32"/>
        </w:rPr>
        <w:t>各单位于2021年3月</w:t>
      </w:r>
      <w:r w:rsidR="00B62969">
        <w:rPr>
          <w:rFonts w:ascii="方正仿宋_GBK" w:eastAsia="方正仿宋_GBK" w:hint="eastAsia"/>
          <w:sz w:val="32"/>
          <w:szCs w:val="32"/>
        </w:rPr>
        <w:t>22</w:t>
      </w:r>
      <w:r w:rsidR="0094037A" w:rsidRPr="0094037A">
        <w:rPr>
          <w:rFonts w:ascii="方正仿宋_GBK" w:eastAsia="方正仿宋_GBK" w:hint="eastAsia"/>
          <w:sz w:val="32"/>
          <w:szCs w:val="32"/>
        </w:rPr>
        <w:t>日前将会议召开情况报告等材料</w:t>
      </w:r>
      <w:r w:rsidR="00A37C65">
        <w:rPr>
          <w:rFonts w:ascii="方正仿宋_GBK" w:eastAsia="方正仿宋_GBK" w:hint="eastAsia"/>
          <w:sz w:val="32"/>
          <w:szCs w:val="32"/>
        </w:rPr>
        <w:t>（撰写要求及模板见</w:t>
      </w:r>
      <w:r w:rsidR="00A37C65" w:rsidRPr="00A37C65">
        <w:rPr>
          <w:rFonts w:ascii="方正仿宋_GBK" w:eastAsia="方正仿宋_GBK" w:hint="eastAsia"/>
          <w:sz w:val="32"/>
          <w:szCs w:val="32"/>
        </w:rPr>
        <w:t>重</w:t>
      </w:r>
      <w:proofErr w:type="gramStart"/>
      <w:r w:rsidR="00A37C65" w:rsidRPr="00A37C65">
        <w:rPr>
          <w:rFonts w:ascii="方正仿宋_GBK" w:eastAsia="方正仿宋_GBK" w:hint="eastAsia"/>
          <w:sz w:val="32"/>
          <w:szCs w:val="32"/>
        </w:rPr>
        <w:t>文理委</w:t>
      </w:r>
      <w:proofErr w:type="gramEnd"/>
      <w:r w:rsidR="00A37C65" w:rsidRPr="00A37C65">
        <w:rPr>
          <w:rFonts w:ascii="方正仿宋_GBK" w:eastAsia="方正仿宋_GBK" w:hint="eastAsia"/>
          <w:sz w:val="32"/>
          <w:szCs w:val="32"/>
        </w:rPr>
        <w:t>〔2021〕7 号</w:t>
      </w:r>
      <w:r w:rsidR="0055665E">
        <w:rPr>
          <w:rFonts w:ascii="方正仿宋_GBK" w:eastAsia="方正仿宋_GBK" w:hint="eastAsia"/>
          <w:sz w:val="32"/>
          <w:szCs w:val="32"/>
        </w:rPr>
        <w:t>文件</w:t>
      </w:r>
      <w:r w:rsidR="00A37C65">
        <w:rPr>
          <w:rFonts w:ascii="方正仿宋_GBK" w:eastAsia="方正仿宋_GBK" w:hint="eastAsia"/>
          <w:sz w:val="32"/>
          <w:szCs w:val="32"/>
        </w:rPr>
        <w:t>）</w:t>
      </w:r>
      <w:r w:rsidR="0094037A" w:rsidRPr="0094037A">
        <w:rPr>
          <w:rFonts w:ascii="方正仿宋_GBK" w:eastAsia="方正仿宋_GBK" w:hint="eastAsia"/>
          <w:sz w:val="32"/>
          <w:szCs w:val="32"/>
        </w:rPr>
        <w:t>报党委组织部（</w:t>
      </w:r>
      <w:proofErr w:type="gramStart"/>
      <w:r w:rsidR="0094037A" w:rsidRPr="0094037A">
        <w:rPr>
          <w:rFonts w:ascii="方正仿宋_GBK" w:eastAsia="方正仿宋_GBK" w:hint="eastAsia"/>
          <w:sz w:val="32"/>
          <w:szCs w:val="32"/>
        </w:rPr>
        <w:t>恪勤楼</w:t>
      </w:r>
      <w:proofErr w:type="gramEnd"/>
      <w:r w:rsidR="0094037A" w:rsidRPr="0094037A">
        <w:rPr>
          <w:rFonts w:ascii="方正仿宋_GBK" w:eastAsia="方正仿宋_GBK" w:hint="eastAsia"/>
          <w:sz w:val="32"/>
          <w:szCs w:val="32"/>
        </w:rPr>
        <w:t xml:space="preserve"> 319 室）。联系人：许浩然、欧烨；联系电话：49891710。</w:t>
      </w:r>
    </w:p>
    <w:p w:rsidR="00B62969" w:rsidRDefault="00B62969" w:rsidP="00203AE3">
      <w:pPr>
        <w:spacing w:line="600" w:lineRule="exact"/>
        <w:rPr>
          <w:rFonts w:ascii="方正仿宋_GBK" w:eastAsia="方正仿宋_GBK"/>
          <w:sz w:val="32"/>
          <w:szCs w:val="32"/>
        </w:rPr>
      </w:pPr>
      <w:r>
        <w:rPr>
          <w:rFonts w:ascii="方正仿宋_GBK" w:eastAsia="方正仿宋_GBK" w:hint="eastAsia"/>
          <w:sz w:val="32"/>
          <w:szCs w:val="32"/>
        </w:rPr>
        <w:t xml:space="preserve">    特此通知</w:t>
      </w:r>
    </w:p>
    <w:p w:rsidR="007D7BBB" w:rsidRDefault="00B62969" w:rsidP="00203AE3">
      <w:pPr>
        <w:spacing w:line="600" w:lineRule="exact"/>
        <w:rPr>
          <w:rFonts w:ascii="方正仿宋_GBK" w:eastAsia="方正仿宋_GBK"/>
          <w:sz w:val="32"/>
          <w:szCs w:val="32"/>
        </w:rPr>
      </w:pPr>
      <w:r>
        <w:rPr>
          <w:rFonts w:ascii="方正仿宋_GBK" w:eastAsia="方正仿宋_GBK" w:hint="eastAsia"/>
          <w:sz w:val="32"/>
          <w:szCs w:val="32"/>
        </w:rPr>
        <w:t xml:space="preserve">    附件：</w:t>
      </w:r>
      <w:r w:rsidR="00203AE3">
        <w:rPr>
          <w:rFonts w:ascii="方正仿宋_GBK" w:eastAsia="方正仿宋_GBK" w:hint="eastAsia"/>
          <w:sz w:val="32"/>
          <w:szCs w:val="32"/>
        </w:rPr>
        <w:t>1.</w:t>
      </w:r>
      <w:r w:rsidRPr="0080596F">
        <w:rPr>
          <w:rFonts w:ascii="方正仿宋_GBK" w:eastAsia="方正仿宋_GBK" w:hint="eastAsia"/>
          <w:sz w:val="32"/>
          <w:szCs w:val="32"/>
        </w:rPr>
        <w:t>2020年度处级领导班子民主生活会</w:t>
      </w:r>
      <w:r>
        <w:rPr>
          <w:rFonts w:ascii="方正仿宋_GBK" w:eastAsia="方正仿宋_GBK" w:hint="eastAsia"/>
          <w:sz w:val="32"/>
          <w:szCs w:val="32"/>
        </w:rPr>
        <w:t>督导分组</w:t>
      </w:r>
    </w:p>
    <w:p w:rsidR="00B62969" w:rsidRDefault="007D7BBB"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B62969">
        <w:rPr>
          <w:rFonts w:ascii="方正仿宋_GBK" w:eastAsia="方正仿宋_GBK" w:hint="eastAsia"/>
          <w:sz w:val="32"/>
          <w:szCs w:val="32"/>
        </w:rPr>
        <w:t>安排表</w:t>
      </w:r>
    </w:p>
    <w:p w:rsidR="00203AE3" w:rsidRDefault="00203AE3"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7D7BBB">
        <w:rPr>
          <w:rFonts w:ascii="方正仿宋_GBK" w:eastAsia="方正仿宋_GBK" w:hint="eastAsia"/>
          <w:sz w:val="32"/>
          <w:szCs w:val="32"/>
        </w:rPr>
        <w:t xml:space="preserve"> </w:t>
      </w:r>
      <w:r>
        <w:rPr>
          <w:rFonts w:ascii="方正仿宋_GBK" w:eastAsia="方正仿宋_GBK" w:hint="eastAsia"/>
          <w:sz w:val="32"/>
          <w:szCs w:val="32"/>
        </w:rPr>
        <w:t xml:space="preserve"> 2.</w:t>
      </w:r>
      <w:r w:rsidRPr="00203AE3">
        <w:rPr>
          <w:rFonts w:ascii="方正仿宋_GBK" w:eastAsia="方正仿宋_GBK"/>
          <w:sz w:val="32"/>
          <w:szCs w:val="32"/>
        </w:rPr>
        <w:t>习近平总书记在十九届中央纪委五次全会上的</w:t>
      </w:r>
      <w:r>
        <w:rPr>
          <w:rFonts w:ascii="方正仿宋_GBK" w:eastAsia="方正仿宋_GBK" w:hint="eastAsia"/>
          <w:sz w:val="32"/>
          <w:szCs w:val="32"/>
        </w:rPr>
        <w:t xml:space="preserve">  </w:t>
      </w:r>
      <w:bookmarkStart w:id="0" w:name="_GoBack"/>
      <w:bookmarkEnd w:id="0"/>
    </w:p>
    <w:p w:rsidR="00203AE3" w:rsidRDefault="00203AE3" w:rsidP="00203AE3">
      <w:pPr>
        <w:spacing w:line="600" w:lineRule="exact"/>
        <w:rPr>
          <w:rFonts w:ascii="方正仿宋_GBK" w:eastAsia="方正仿宋_GBK"/>
          <w:sz w:val="32"/>
          <w:szCs w:val="32"/>
        </w:rPr>
      </w:pPr>
      <w:r>
        <w:rPr>
          <w:rFonts w:ascii="方正仿宋_GBK" w:eastAsia="方正仿宋_GBK" w:hint="eastAsia"/>
          <w:sz w:val="32"/>
          <w:szCs w:val="32"/>
        </w:rPr>
        <w:t xml:space="preserve">           </w:t>
      </w:r>
      <w:r w:rsidR="007D7BBB">
        <w:rPr>
          <w:rFonts w:ascii="方正仿宋_GBK" w:eastAsia="方正仿宋_GBK" w:hint="eastAsia"/>
          <w:sz w:val="32"/>
          <w:szCs w:val="32"/>
        </w:rPr>
        <w:t xml:space="preserve"> </w:t>
      </w:r>
      <w:r w:rsidRPr="00203AE3">
        <w:rPr>
          <w:rFonts w:ascii="方正仿宋_GBK" w:eastAsia="方正仿宋_GBK"/>
          <w:sz w:val="32"/>
          <w:szCs w:val="32"/>
        </w:rPr>
        <w:t>重要讲话</w:t>
      </w:r>
    </w:p>
    <w:p w:rsidR="00B62969" w:rsidRDefault="00B62969" w:rsidP="00203AE3">
      <w:pPr>
        <w:spacing w:line="600" w:lineRule="exact"/>
        <w:rPr>
          <w:rFonts w:ascii="方正仿宋_GBK" w:eastAsia="方正仿宋_GBK"/>
          <w:sz w:val="32"/>
          <w:szCs w:val="32"/>
        </w:rPr>
      </w:pPr>
    </w:p>
    <w:p w:rsidR="00B62969" w:rsidRDefault="00B62969" w:rsidP="00203AE3">
      <w:pPr>
        <w:spacing w:line="600" w:lineRule="exact"/>
        <w:rPr>
          <w:rFonts w:ascii="方正仿宋_GBK" w:eastAsia="方正仿宋_GBK"/>
          <w:sz w:val="32"/>
          <w:szCs w:val="32"/>
        </w:rPr>
      </w:pPr>
      <w:r>
        <w:rPr>
          <w:rFonts w:ascii="方正仿宋_GBK" w:eastAsia="方正仿宋_GBK" w:hint="eastAsia"/>
          <w:sz w:val="32"/>
          <w:szCs w:val="32"/>
        </w:rPr>
        <w:t xml:space="preserve">                             中共重庆文理学院委员会</w:t>
      </w:r>
    </w:p>
    <w:p w:rsidR="00B62969" w:rsidRDefault="00B62969" w:rsidP="00203AE3">
      <w:pPr>
        <w:spacing w:line="600" w:lineRule="exact"/>
        <w:rPr>
          <w:rFonts w:ascii="方正仿宋_GBK" w:eastAsia="方正仿宋_GBK"/>
          <w:sz w:val="32"/>
          <w:szCs w:val="32"/>
        </w:rPr>
      </w:pPr>
      <w:r>
        <w:rPr>
          <w:rFonts w:ascii="方正仿宋_GBK" w:eastAsia="方正仿宋_GBK" w:hint="eastAsia"/>
          <w:sz w:val="32"/>
          <w:szCs w:val="32"/>
        </w:rPr>
        <w:t xml:space="preserve">                                 2021年</w:t>
      </w:r>
      <w:r w:rsidR="00633FEE">
        <w:rPr>
          <w:rFonts w:ascii="方正仿宋_GBK" w:eastAsia="方正仿宋_GBK" w:hint="eastAsia"/>
          <w:sz w:val="32"/>
          <w:szCs w:val="32"/>
        </w:rPr>
        <w:t>3</w:t>
      </w:r>
      <w:r>
        <w:rPr>
          <w:rFonts w:ascii="方正仿宋_GBK" w:eastAsia="方正仿宋_GBK" w:hint="eastAsia"/>
          <w:sz w:val="32"/>
          <w:szCs w:val="32"/>
        </w:rPr>
        <w:t>月</w:t>
      </w:r>
      <w:r w:rsidR="00633FEE">
        <w:rPr>
          <w:rFonts w:ascii="方正仿宋_GBK" w:eastAsia="方正仿宋_GBK" w:hint="eastAsia"/>
          <w:sz w:val="32"/>
          <w:szCs w:val="32"/>
        </w:rPr>
        <w:t>7</w:t>
      </w:r>
      <w:r>
        <w:rPr>
          <w:rFonts w:ascii="方正仿宋_GBK" w:eastAsia="方正仿宋_GBK" w:hint="eastAsia"/>
          <w:sz w:val="32"/>
          <w:szCs w:val="32"/>
        </w:rPr>
        <w:t>日</w:t>
      </w: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p>
    <w:p w:rsidR="00710448" w:rsidRDefault="00710448" w:rsidP="00B62969">
      <w:pPr>
        <w:spacing w:line="600" w:lineRule="exact"/>
        <w:rPr>
          <w:rFonts w:ascii="方正仿宋_GBK" w:eastAsia="方正仿宋_GBK"/>
          <w:sz w:val="32"/>
          <w:szCs w:val="32"/>
        </w:rPr>
      </w:pPr>
      <w:r>
        <w:rPr>
          <w:rFonts w:ascii="方正仿宋_GBK" w:eastAsia="方正仿宋_GBK" w:hint="eastAsia"/>
          <w:sz w:val="32"/>
          <w:szCs w:val="32"/>
        </w:rPr>
        <w:lastRenderedPageBreak/>
        <w:t>附件</w:t>
      </w:r>
      <w:r w:rsidR="007D7BBB">
        <w:rPr>
          <w:rFonts w:ascii="方正仿宋_GBK" w:eastAsia="方正仿宋_GBK" w:hint="eastAsia"/>
          <w:sz w:val="32"/>
          <w:szCs w:val="32"/>
        </w:rPr>
        <w:t>1</w:t>
      </w:r>
      <w:r>
        <w:rPr>
          <w:rFonts w:ascii="方正仿宋_GBK" w:eastAsia="方正仿宋_GBK" w:hint="eastAsia"/>
          <w:sz w:val="32"/>
          <w:szCs w:val="32"/>
        </w:rPr>
        <w:t>：</w:t>
      </w:r>
    </w:p>
    <w:p w:rsidR="0055665E" w:rsidRDefault="00710448" w:rsidP="0055665E">
      <w:pPr>
        <w:spacing w:line="600" w:lineRule="exact"/>
        <w:jc w:val="center"/>
        <w:rPr>
          <w:rFonts w:ascii="方正小标宋_GBK" w:eastAsia="方正小标宋_GBK" w:hint="eastAsia"/>
          <w:sz w:val="36"/>
          <w:szCs w:val="36"/>
        </w:rPr>
      </w:pPr>
      <w:r w:rsidRPr="008F6BDC">
        <w:rPr>
          <w:rFonts w:ascii="方正小标宋_GBK" w:eastAsia="方正小标宋_GBK" w:hint="eastAsia"/>
          <w:sz w:val="36"/>
          <w:szCs w:val="36"/>
        </w:rPr>
        <w:t>重庆文理学院2020年度</w:t>
      </w:r>
      <w:r w:rsidR="0055665E">
        <w:rPr>
          <w:rFonts w:ascii="方正小标宋_GBK" w:eastAsia="方正小标宋_GBK" w:hint="eastAsia"/>
          <w:sz w:val="36"/>
          <w:szCs w:val="36"/>
        </w:rPr>
        <w:t xml:space="preserve"> </w:t>
      </w:r>
    </w:p>
    <w:p w:rsidR="00710448" w:rsidRPr="008F6BDC" w:rsidRDefault="0055665E" w:rsidP="0055665E">
      <w:pPr>
        <w:spacing w:line="600" w:lineRule="exact"/>
        <w:jc w:val="center"/>
        <w:rPr>
          <w:rFonts w:ascii="方正小标宋_GBK" w:eastAsia="方正小标宋_GBK"/>
          <w:sz w:val="36"/>
          <w:szCs w:val="36"/>
        </w:rPr>
      </w:pPr>
      <w:r w:rsidRPr="008F6BDC">
        <w:rPr>
          <w:rFonts w:ascii="方正小标宋_GBK" w:eastAsia="方正小标宋_GBK" w:hint="eastAsia"/>
          <w:sz w:val="36"/>
          <w:szCs w:val="36"/>
        </w:rPr>
        <w:t>处级领导班子</w:t>
      </w:r>
      <w:r w:rsidR="00710448" w:rsidRPr="008F6BDC">
        <w:rPr>
          <w:rFonts w:ascii="方正小标宋_GBK" w:eastAsia="方正小标宋_GBK" w:hint="eastAsia"/>
          <w:sz w:val="36"/>
          <w:szCs w:val="36"/>
        </w:rPr>
        <w:t>民主生活会督导分组安排</w:t>
      </w:r>
      <w:r w:rsidR="009A6E74">
        <w:rPr>
          <w:rFonts w:ascii="方正小标宋_GBK" w:eastAsia="方正小标宋_GBK" w:hint="eastAsia"/>
          <w:sz w:val="36"/>
          <w:szCs w:val="36"/>
        </w:rPr>
        <w:t>表</w:t>
      </w:r>
    </w:p>
    <w:p w:rsidR="00710448" w:rsidRPr="00710448" w:rsidRDefault="00710448" w:rsidP="00710448">
      <w:pPr>
        <w:spacing w:line="600" w:lineRule="exact"/>
        <w:jc w:val="center"/>
        <w:rPr>
          <w:rFonts w:ascii="方正小标宋_GBK" w:eastAsia="方正小标宋_GBK"/>
          <w:sz w:val="32"/>
          <w:szCs w:val="32"/>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992"/>
        <w:gridCol w:w="992"/>
        <w:gridCol w:w="4394"/>
        <w:gridCol w:w="2552"/>
      </w:tblGrid>
      <w:tr w:rsidR="00710448" w:rsidRPr="008277C6" w:rsidTr="00710448">
        <w:tc>
          <w:tcPr>
            <w:tcW w:w="1135" w:type="dxa"/>
            <w:vAlign w:val="center"/>
          </w:tcPr>
          <w:p w:rsidR="00710448" w:rsidRPr="008277C6" w:rsidRDefault="00710448" w:rsidP="00576CB9">
            <w:pPr>
              <w:spacing w:line="400" w:lineRule="exact"/>
              <w:jc w:val="center"/>
              <w:rPr>
                <w:rFonts w:ascii="方正仿宋_GBK" w:eastAsia="方正仿宋_GBK" w:hAnsi="宋体" w:cs="宋体"/>
                <w:b/>
                <w:bCs/>
                <w:color w:val="000000"/>
                <w:kern w:val="0"/>
                <w:sz w:val="28"/>
                <w:szCs w:val="28"/>
              </w:rPr>
            </w:pPr>
            <w:r w:rsidRPr="008277C6">
              <w:rPr>
                <w:rFonts w:ascii="方正仿宋_GBK" w:eastAsia="方正仿宋_GBK" w:hAnsi="宋体" w:cs="宋体" w:hint="eastAsia"/>
                <w:b/>
                <w:bCs/>
                <w:color w:val="000000"/>
                <w:kern w:val="0"/>
                <w:sz w:val="28"/>
                <w:szCs w:val="28"/>
              </w:rPr>
              <w:t>组别</w:t>
            </w:r>
          </w:p>
        </w:tc>
        <w:tc>
          <w:tcPr>
            <w:tcW w:w="992" w:type="dxa"/>
            <w:vAlign w:val="center"/>
          </w:tcPr>
          <w:p w:rsidR="00710448" w:rsidRPr="008277C6" w:rsidRDefault="00710448" w:rsidP="00576CB9">
            <w:pPr>
              <w:spacing w:line="400" w:lineRule="exact"/>
              <w:jc w:val="center"/>
              <w:rPr>
                <w:rFonts w:ascii="方正仿宋_GBK" w:eastAsia="方正仿宋_GBK" w:hAnsi="宋体" w:cs="宋体"/>
                <w:b/>
                <w:bCs/>
                <w:color w:val="000000"/>
                <w:kern w:val="0"/>
                <w:sz w:val="28"/>
                <w:szCs w:val="28"/>
              </w:rPr>
            </w:pPr>
            <w:r w:rsidRPr="008277C6">
              <w:rPr>
                <w:rFonts w:ascii="方正仿宋_GBK" w:eastAsia="方正仿宋_GBK" w:hAnsi="宋体" w:cs="宋体" w:hint="eastAsia"/>
                <w:b/>
                <w:bCs/>
                <w:color w:val="000000"/>
                <w:kern w:val="0"/>
                <w:sz w:val="28"/>
                <w:szCs w:val="28"/>
              </w:rPr>
              <w:t>组长</w:t>
            </w:r>
          </w:p>
        </w:tc>
        <w:tc>
          <w:tcPr>
            <w:tcW w:w="992" w:type="dxa"/>
            <w:vAlign w:val="center"/>
          </w:tcPr>
          <w:p w:rsidR="00710448" w:rsidRPr="008277C6" w:rsidRDefault="00710448" w:rsidP="00576CB9">
            <w:pPr>
              <w:spacing w:line="400" w:lineRule="exact"/>
              <w:jc w:val="center"/>
              <w:rPr>
                <w:rFonts w:ascii="方正仿宋_GBK" w:eastAsia="方正仿宋_GBK" w:hAnsi="宋体" w:cs="宋体"/>
                <w:b/>
                <w:bCs/>
                <w:color w:val="000000"/>
                <w:kern w:val="0"/>
                <w:sz w:val="28"/>
                <w:szCs w:val="28"/>
              </w:rPr>
            </w:pPr>
            <w:r w:rsidRPr="008277C6">
              <w:rPr>
                <w:rFonts w:ascii="方正仿宋_GBK" w:eastAsia="方正仿宋_GBK" w:hAnsi="宋体" w:cs="宋体" w:hint="eastAsia"/>
                <w:b/>
                <w:bCs/>
                <w:color w:val="000000"/>
                <w:kern w:val="0"/>
                <w:sz w:val="28"/>
                <w:szCs w:val="28"/>
              </w:rPr>
              <w:t>成员</w:t>
            </w:r>
          </w:p>
        </w:tc>
        <w:tc>
          <w:tcPr>
            <w:tcW w:w="4394" w:type="dxa"/>
            <w:vAlign w:val="center"/>
          </w:tcPr>
          <w:p w:rsidR="00710448" w:rsidRPr="008277C6" w:rsidRDefault="00710448" w:rsidP="00576CB9">
            <w:pPr>
              <w:spacing w:line="400" w:lineRule="exact"/>
              <w:jc w:val="center"/>
              <w:rPr>
                <w:rFonts w:ascii="方正仿宋_GBK" w:eastAsia="方正仿宋_GBK" w:hAnsi="宋体" w:cs="宋体"/>
                <w:b/>
                <w:bCs/>
                <w:color w:val="000000"/>
                <w:kern w:val="0"/>
                <w:sz w:val="28"/>
                <w:szCs w:val="28"/>
              </w:rPr>
            </w:pPr>
            <w:r w:rsidRPr="008277C6">
              <w:rPr>
                <w:rFonts w:ascii="方正仿宋_GBK" w:eastAsia="方正仿宋_GBK" w:hAnsi="宋体" w:cs="宋体" w:hint="eastAsia"/>
                <w:b/>
                <w:bCs/>
                <w:color w:val="000000"/>
                <w:kern w:val="0"/>
                <w:sz w:val="28"/>
                <w:szCs w:val="28"/>
              </w:rPr>
              <w:t>督导单位（A类）</w:t>
            </w:r>
          </w:p>
        </w:tc>
        <w:tc>
          <w:tcPr>
            <w:tcW w:w="2552" w:type="dxa"/>
            <w:vAlign w:val="center"/>
          </w:tcPr>
          <w:p w:rsidR="00710448" w:rsidRPr="008277C6" w:rsidRDefault="00710448" w:rsidP="00576CB9">
            <w:pPr>
              <w:spacing w:line="400" w:lineRule="exact"/>
              <w:jc w:val="center"/>
              <w:rPr>
                <w:rFonts w:ascii="方正仿宋_GBK" w:eastAsia="方正仿宋_GBK" w:hAnsi="宋体" w:cs="宋体"/>
                <w:b/>
                <w:bCs/>
                <w:color w:val="000000"/>
                <w:kern w:val="0"/>
                <w:sz w:val="28"/>
                <w:szCs w:val="28"/>
              </w:rPr>
            </w:pPr>
            <w:r w:rsidRPr="008277C6">
              <w:rPr>
                <w:rFonts w:ascii="方正仿宋_GBK" w:eastAsia="方正仿宋_GBK" w:hAnsi="宋体" w:cs="宋体" w:hint="eastAsia"/>
                <w:b/>
                <w:bCs/>
                <w:color w:val="000000"/>
                <w:kern w:val="0"/>
                <w:sz w:val="28"/>
                <w:szCs w:val="28"/>
              </w:rPr>
              <w:t>督导单位（B类）</w:t>
            </w:r>
          </w:p>
        </w:tc>
      </w:tr>
      <w:tr w:rsidR="00710448" w:rsidRPr="008277C6" w:rsidTr="007D30FF">
        <w:trPr>
          <w:trHeight w:hRule="exact" w:val="886"/>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第1组</w:t>
            </w:r>
          </w:p>
        </w:tc>
        <w:tc>
          <w:tcPr>
            <w:tcW w:w="992"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孙泽平</w:t>
            </w:r>
          </w:p>
        </w:tc>
        <w:tc>
          <w:tcPr>
            <w:tcW w:w="992" w:type="dxa"/>
            <w:vAlign w:val="center"/>
          </w:tcPr>
          <w:p w:rsidR="00710448" w:rsidRDefault="00710448"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黎  志</w:t>
            </w:r>
          </w:p>
          <w:p w:rsidR="006E7DAB" w:rsidRPr="008277C6" w:rsidRDefault="006E7DAB"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李  旻</w:t>
            </w:r>
          </w:p>
        </w:tc>
        <w:tc>
          <w:tcPr>
            <w:tcW w:w="4394" w:type="dxa"/>
            <w:vAlign w:val="center"/>
          </w:tcPr>
          <w:p w:rsidR="00710448" w:rsidRPr="008277C6" w:rsidRDefault="00710448" w:rsidP="00D57B8E">
            <w:pPr>
              <w:spacing w:line="400" w:lineRule="exact"/>
              <w:jc w:val="left"/>
              <w:rPr>
                <w:rFonts w:ascii="方正仿宋_GBK" w:eastAsia="方正仿宋_GBK" w:hAnsi="宋体" w:cs="宋体"/>
                <w:color w:val="000000"/>
                <w:kern w:val="0"/>
                <w:sz w:val="24"/>
              </w:rPr>
            </w:pPr>
            <w:r>
              <w:rPr>
                <w:rFonts w:ascii="方正仿宋_GBK" w:eastAsia="方正仿宋_GBK" w:hAnsi="FZFangSong-Z02" w:cs="FZFangSong-Z02" w:hint="eastAsia"/>
                <w:color w:val="000000"/>
                <w:sz w:val="24"/>
              </w:rPr>
              <w:t>党政办、</w:t>
            </w:r>
            <w:r w:rsidR="009C0987">
              <w:rPr>
                <w:rFonts w:ascii="方正仿宋_GBK" w:eastAsia="方正仿宋_GBK" w:hAnsi="FZFangSong-Z02" w:cs="FZFangSong-Z02" w:hint="eastAsia"/>
                <w:color w:val="000000"/>
                <w:sz w:val="24"/>
              </w:rPr>
              <w:t>研究生处、</w:t>
            </w:r>
            <w:r w:rsidR="00ED4BFA">
              <w:rPr>
                <w:rFonts w:ascii="方正仿宋_GBK" w:eastAsia="方正仿宋_GBK" w:hAnsi="FZFangSong-Z02" w:cs="FZFangSong-Z02" w:hint="eastAsia"/>
                <w:color w:val="000000"/>
                <w:sz w:val="24"/>
              </w:rPr>
              <w:t>科研处、</w:t>
            </w:r>
            <w:r>
              <w:rPr>
                <w:rFonts w:ascii="方正仿宋_GBK" w:eastAsia="方正仿宋_GBK" w:hAnsi="FZFangSong-Z02" w:cs="FZFangSong-Z02" w:hint="eastAsia"/>
                <w:color w:val="000000"/>
                <w:sz w:val="24"/>
              </w:rPr>
              <w:t>药学院</w:t>
            </w:r>
            <w:r w:rsidR="007D30FF">
              <w:rPr>
                <w:rFonts w:ascii="方正仿宋_GBK" w:eastAsia="方正仿宋_GBK" w:hAnsi="FZFangSong-Z02" w:cs="FZFangSong-Z02" w:hint="eastAsia"/>
                <w:color w:val="000000"/>
                <w:sz w:val="24"/>
              </w:rPr>
              <w:t>（</w:t>
            </w:r>
            <w:r>
              <w:rPr>
                <w:rFonts w:ascii="方正仿宋_GBK" w:eastAsia="方正仿宋_GBK" w:hAnsi="FZFangSong-Z02" w:cs="FZFangSong-Z02" w:hint="eastAsia"/>
                <w:color w:val="000000"/>
                <w:sz w:val="24"/>
              </w:rPr>
              <w:t>创新靶</w:t>
            </w:r>
            <w:proofErr w:type="gramStart"/>
            <w:r>
              <w:rPr>
                <w:rFonts w:ascii="方正仿宋_GBK" w:eastAsia="方正仿宋_GBK" w:hAnsi="FZFangSong-Z02" w:cs="FZFangSong-Z02" w:hint="eastAsia"/>
                <w:color w:val="000000"/>
                <w:sz w:val="24"/>
              </w:rPr>
              <w:t>向药物</w:t>
            </w:r>
            <w:proofErr w:type="gramEnd"/>
            <w:r>
              <w:rPr>
                <w:rFonts w:ascii="方正仿宋_GBK" w:eastAsia="方正仿宋_GBK" w:hAnsi="FZFangSong-Z02" w:cs="FZFangSong-Z02" w:hint="eastAsia"/>
                <w:color w:val="000000"/>
                <w:sz w:val="24"/>
              </w:rPr>
              <w:t>国际研究院</w:t>
            </w:r>
            <w:r w:rsidR="007D30FF">
              <w:rPr>
                <w:rFonts w:ascii="方正仿宋_GBK" w:eastAsia="方正仿宋_GBK" w:hAnsi="FZFangSong-Z02" w:cs="FZFangSong-Z02" w:hint="eastAsia"/>
                <w:color w:val="000000"/>
                <w:sz w:val="24"/>
              </w:rPr>
              <w:t>）</w:t>
            </w:r>
          </w:p>
        </w:tc>
        <w:tc>
          <w:tcPr>
            <w:tcW w:w="2552" w:type="dxa"/>
            <w:vAlign w:val="center"/>
          </w:tcPr>
          <w:p w:rsidR="00710448" w:rsidRPr="00ED4BFA" w:rsidRDefault="00710448" w:rsidP="00576CB9">
            <w:pPr>
              <w:spacing w:line="400" w:lineRule="exact"/>
              <w:jc w:val="center"/>
              <w:rPr>
                <w:rFonts w:ascii="方正仿宋_GBK" w:eastAsia="方正仿宋_GBK" w:hAnsi="宋体" w:cs="宋体"/>
                <w:color w:val="000000"/>
                <w:kern w:val="0"/>
                <w:sz w:val="24"/>
              </w:rPr>
            </w:pP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第2组</w:t>
            </w:r>
          </w:p>
        </w:tc>
        <w:tc>
          <w:tcPr>
            <w:tcW w:w="992"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proofErr w:type="gramStart"/>
            <w:r w:rsidRPr="008277C6">
              <w:rPr>
                <w:rFonts w:ascii="方正仿宋_GBK" w:eastAsia="方正仿宋_GBK" w:hAnsi="宋体" w:cs="宋体" w:hint="eastAsia"/>
                <w:color w:val="000000"/>
                <w:kern w:val="0"/>
                <w:sz w:val="24"/>
              </w:rPr>
              <w:t>黄伟九</w:t>
            </w:r>
            <w:proofErr w:type="gramEnd"/>
          </w:p>
        </w:tc>
        <w:tc>
          <w:tcPr>
            <w:tcW w:w="992" w:type="dxa"/>
            <w:vAlign w:val="center"/>
          </w:tcPr>
          <w:p w:rsidR="00710448" w:rsidRDefault="00710448"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蒋礼文</w:t>
            </w:r>
          </w:p>
          <w:p w:rsidR="006E7DAB" w:rsidRPr="008277C6" w:rsidRDefault="00A51AC4"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谷婷婷</w:t>
            </w:r>
          </w:p>
        </w:tc>
        <w:tc>
          <w:tcPr>
            <w:tcW w:w="4394" w:type="dxa"/>
            <w:vAlign w:val="center"/>
          </w:tcPr>
          <w:p w:rsidR="00710448" w:rsidRPr="008277C6" w:rsidRDefault="00710448" w:rsidP="007D30FF">
            <w:pPr>
              <w:spacing w:line="400" w:lineRule="exact"/>
              <w:jc w:val="left"/>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化学与环境工程学院、材料科学与工程学院</w:t>
            </w:r>
            <w:r w:rsidR="007D30FF">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t>新材料技术研究院</w:t>
            </w:r>
            <w:r w:rsidR="007D30FF">
              <w:rPr>
                <w:rFonts w:ascii="方正仿宋_GBK" w:eastAsia="方正仿宋_GBK" w:hAnsi="宋体" w:cs="宋体" w:hint="eastAsia"/>
                <w:color w:val="000000"/>
                <w:kern w:val="0"/>
                <w:sz w:val="24"/>
              </w:rPr>
              <w:t>）</w:t>
            </w:r>
            <w:r w:rsidR="00900DB1">
              <w:rPr>
                <w:rFonts w:ascii="方正仿宋_GBK" w:eastAsia="方正仿宋_GBK" w:hAnsi="宋体" w:cs="宋体" w:hint="eastAsia"/>
                <w:color w:val="000000"/>
                <w:kern w:val="0"/>
                <w:sz w:val="24"/>
              </w:rPr>
              <w:t>、</w:t>
            </w:r>
            <w:r w:rsidR="00900DB1" w:rsidRPr="00FF563E">
              <w:rPr>
                <w:rFonts w:ascii="方正仿宋_GBK" w:eastAsia="方正仿宋_GBK" w:hAnsi="宋体" w:cs="宋体" w:hint="eastAsia"/>
                <w:color w:val="000000"/>
                <w:kern w:val="0"/>
                <w:sz w:val="24"/>
              </w:rPr>
              <w:t>音乐学院</w:t>
            </w:r>
          </w:p>
        </w:tc>
        <w:tc>
          <w:tcPr>
            <w:tcW w:w="2552" w:type="dxa"/>
            <w:vAlign w:val="center"/>
          </w:tcPr>
          <w:p w:rsidR="00710448" w:rsidRPr="008277C6" w:rsidRDefault="00710448" w:rsidP="009A6E74">
            <w:pPr>
              <w:spacing w:line="40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发展规划处、审计处</w:t>
            </w: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第3组</w:t>
            </w:r>
          </w:p>
        </w:tc>
        <w:tc>
          <w:tcPr>
            <w:tcW w:w="992"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兰  刚</w:t>
            </w:r>
          </w:p>
        </w:tc>
        <w:tc>
          <w:tcPr>
            <w:tcW w:w="992" w:type="dxa"/>
            <w:vAlign w:val="center"/>
          </w:tcPr>
          <w:p w:rsidR="00710448" w:rsidRDefault="00F44358" w:rsidP="00576CB9">
            <w:pPr>
              <w:spacing w:line="440" w:lineRule="exact"/>
              <w:jc w:val="center"/>
              <w:rPr>
                <w:rFonts w:ascii="方正仿宋_GBK" w:eastAsia="方正仿宋_GBK" w:hAnsi="宋体" w:cs="宋体"/>
                <w:color w:val="000000"/>
                <w:kern w:val="0"/>
                <w:sz w:val="24"/>
              </w:rPr>
            </w:pPr>
            <w:proofErr w:type="gramStart"/>
            <w:r>
              <w:rPr>
                <w:rFonts w:ascii="方正仿宋_GBK" w:eastAsia="方正仿宋_GBK" w:hAnsi="宋体" w:cs="宋体" w:hint="eastAsia"/>
                <w:color w:val="000000"/>
                <w:kern w:val="0"/>
                <w:sz w:val="24"/>
              </w:rPr>
              <w:t>史甲庆</w:t>
            </w:r>
            <w:proofErr w:type="gramEnd"/>
          </w:p>
          <w:p w:rsidR="006E7DAB" w:rsidRPr="008277C6" w:rsidRDefault="006E7DAB"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李忠彬</w:t>
            </w:r>
          </w:p>
        </w:tc>
        <w:tc>
          <w:tcPr>
            <w:tcW w:w="4394" w:type="dxa"/>
            <w:vAlign w:val="center"/>
          </w:tcPr>
          <w:p w:rsidR="00710448" w:rsidRPr="008277C6" w:rsidRDefault="00FF563E" w:rsidP="00FF563E">
            <w:pPr>
              <w:autoSpaceDE w:val="0"/>
              <w:autoSpaceDN w:val="0"/>
              <w:adjustRightInd w:val="0"/>
              <w:spacing w:line="400" w:lineRule="exact"/>
              <w:jc w:val="left"/>
              <w:rPr>
                <w:rFonts w:ascii="方正仿宋_GBK" w:eastAsia="方正仿宋_GBK" w:hAnsi="FZFangSong-Z02" w:cs="FZHei-B01"/>
                <w:color w:val="000000"/>
                <w:kern w:val="0"/>
                <w:sz w:val="24"/>
              </w:rPr>
            </w:pPr>
            <w:r>
              <w:rPr>
                <w:rFonts w:ascii="方正仿宋_GBK" w:eastAsia="方正仿宋_GBK" w:hAnsi="FZFangSong-Z02" w:cs="FZFangSong-Z02" w:hint="eastAsia"/>
                <w:color w:val="000000"/>
                <w:sz w:val="24"/>
              </w:rPr>
              <w:t>计划财务处、基建处、</w:t>
            </w:r>
            <w:r w:rsidR="00710448">
              <w:rPr>
                <w:rFonts w:ascii="方正仿宋_GBK" w:eastAsia="方正仿宋_GBK" w:hAnsi="FZFangSong-Z02" w:cs="FZHei-B01" w:hint="eastAsia"/>
                <w:color w:val="000000"/>
                <w:kern w:val="0"/>
                <w:sz w:val="24"/>
              </w:rPr>
              <w:t>体育学院、</w:t>
            </w:r>
            <w:r>
              <w:rPr>
                <w:rFonts w:ascii="方正仿宋_GBK" w:eastAsia="方正仿宋_GBK" w:hAnsi="FZFangSong-Z02" w:cs="FZHei-B01" w:hint="eastAsia"/>
                <w:color w:val="000000"/>
                <w:kern w:val="0"/>
                <w:sz w:val="24"/>
              </w:rPr>
              <w:t>经济管理</w:t>
            </w:r>
            <w:r w:rsidR="00710448">
              <w:rPr>
                <w:rFonts w:ascii="方正仿宋_GBK" w:eastAsia="方正仿宋_GBK" w:hAnsi="FZFangSong-Z02" w:cs="FZHei-B01" w:hint="eastAsia"/>
                <w:color w:val="000000"/>
                <w:kern w:val="0"/>
                <w:sz w:val="24"/>
              </w:rPr>
              <w:t>学院</w:t>
            </w:r>
          </w:p>
        </w:tc>
        <w:tc>
          <w:tcPr>
            <w:tcW w:w="2552" w:type="dxa"/>
            <w:vAlign w:val="center"/>
          </w:tcPr>
          <w:p w:rsidR="00710448" w:rsidRPr="00B50365" w:rsidRDefault="00710448" w:rsidP="00576CB9">
            <w:pPr>
              <w:spacing w:line="40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工会</w:t>
            </w: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第4组</w:t>
            </w:r>
          </w:p>
        </w:tc>
        <w:tc>
          <w:tcPr>
            <w:tcW w:w="992"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proofErr w:type="gramStart"/>
            <w:r w:rsidRPr="008277C6">
              <w:rPr>
                <w:rFonts w:ascii="方正仿宋_GBK" w:eastAsia="方正仿宋_GBK" w:hAnsi="宋体" w:cs="宋体" w:hint="eastAsia"/>
                <w:color w:val="000000"/>
                <w:kern w:val="0"/>
                <w:sz w:val="24"/>
              </w:rPr>
              <w:t>谭</w:t>
            </w:r>
            <w:proofErr w:type="gramEnd"/>
            <w:r w:rsidRPr="008277C6">
              <w:rPr>
                <w:rFonts w:ascii="方正仿宋_GBK" w:eastAsia="方正仿宋_GBK" w:hAnsi="宋体" w:cs="宋体" w:hint="eastAsia"/>
                <w:color w:val="000000"/>
                <w:kern w:val="0"/>
                <w:sz w:val="24"/>
              </w:rPr>
              <w:t xml:space="preserve">  宏</w:t>
            </w:r>
          </w:p>
        </w:tc>
        <w:tc>
          <w:tcPr>
            <w:tcW w:w="992" w:type="dxa"/>
            <w:vAlign w:val="center"/>
          </w:tcPr>
          <w:p w:rsidR="00710448" w:rsidRDefault="00710448" w:rsidP="00576CB9">
            <w:pPr>
              <w:spacing w:line="440" w:lineRule="exact"/>
              <w:jc w:val="center"/>
              <w:rPr>
                <w:rFonts w:ascii="方正仿宋_GBK" w:eastAsia="方正仿宋_GBK" w:hAnsi="宋体" w:cs="宋体"/>
                <w:color w:val="000000"/>
                <w:kern w:val="0"/>
                <w:sz w:val="24"/>
              </w:rPr>
            </w:pPr>
            <w:proofErr w:type="gramStart"/>
            <w:r w:rsidRPr="008277C6">
              <w:rPr>
                <w:rFonts w:ascii="方正仿宋_GBK" w:eastAsia="方正仿宋_GBK" w:hAnsi="宋体" w:cs="宋体" w:hint="eastAsia"/>
                <w:color w:val="000000"/>
                <w:kern w:val="0"/>
                <w:sz w:val="24"/>
              </w:rPr>
              <w:t>韩贞禄</w:t>
            </w:r>
            <w:proofErr w:type="gramEnd"/>
          </w:p>
          <w:p w:rsidR="006E7DAB" w:rsidRPr="008277C6" w:rsidRDefault="006E7DAB"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余大鹏</w:t>
            </w:r>
          </w:p>
        </w:tc>
        <w:tc>
          <w:tcPr>
            <w:tcW w:w="4394" w:type="dxa"/>
            <w:vAlign w:val="center"/>
          </w:tcPr>
          <w:p w:rsidR="00710448" w:rsidRPr="008277C6" w:rsidRDefault="00710448" w:rsidP="00FF563E">
            <w:pPr>
              <w:autoSpaceDE w:val="0"/>
              <w:autoSpaceDN w:val="0"/>
              <w:adjustRightInd w:val="0"/>
              <w:spacing w:line="400" w:lineRule="exact"/>
              <w:jc w:val="left"/>
              <w:rPr>
                <w:rFonts w:ascii="方正仿宋_GBK" w:eastAsia="方正仿宋_GBK" w:hAnsi="FZFangSong-Z02" w:cs="FZFangSong-Z02"/>
                <w:color w:val="000000"/>
                <w:kern w:val="0"/>
                <w:sz w:val="24"/>
              </w:rPr>
            </w:pPr>
            <w:r>
              <w:rPr>
                <w:rFonts w:ascii="方正仿宋_GBK" w:eastAsia="方正仿宋_GBK" w:hAnsi="FZFangSong-Z02" w:cs="FZFangSong-Z02" w:hint="eastAsia"/>
                <w:color w:val="000000"/>
                <w:kern w:val="0"/>
                <w:sz w:val="24"/>
              </w:rPr>
              <w:t>图书馆、人工智能学院、国际</w:t>
            </w:r>
            <w:r w:rsidR="00FF563E">
              <w:rPr>
                <w:rFonts w:ascii="方正仿宋_GBK" w:eastAsia="方正仿宋_GBK" w:hAnsi="FZFangSong-Z02" w:cs="FZFangSong-Z02" w:hint="eastAsia"/>
                <w:color w:val="000000"/>
                <w:kern w:val="0"/>
                <w:sz w:val="24"/>
              </w:rPr>
              <w:t>教育</w:t>
            </w:r>
            <w:r>
              <w:rPr>
                <w:rFonts w:ascii="方正仿宋_GBK" w:eastAsia="方正仿宋_GBK" w:hAnsi="FZFangSong-Z02" w:cs="FZFangSong-Z02" w:hint="eastAsia"/>
                <w:color w:val="000000"/>
                <w:kern w:val="0"/>
                <w:sz w:val="24"/>
              </w:rPr>
              <w:t>学院</w:t>
            </w:r>
            <w:r w:rsidR="00D57B8E">
              <w:rPr>
                <w:rFonts w:ascii="方正仿宋_GBK" w:eastAsia="方正仿宋_GBK" w:hAnsi="FZFangSong-Z02" w:cs="FZFangSong-Z02" w:hint="eastAsia"/>
                <w:color w:val="000000"/>
                <w:kern w:val="0"/>
                <w:sz w:val="24"/>
              </w:rPr>
              <w:t>/</w:t>
            </w:r>
            <w:r>
              <w:rPr>
                <w:rFonts w:ascii="方正仿宋_GBK" w:eastAsia="方正仿宋_GBK" w:hAnsi="FZFangSong-Z02" w:cs="FZFangSong-Z02" w:hint="eastAsia"/>
                <w:color w:val="000000"/>
                <w:kern w:val="0"/>
                <w:sz w:val="24"/>
              </w:rPr>
              <w:t>文化遗产学院</w:t>
            </w:r>
          </w:p>
        </w:tc>
        <w:tc>
          <w:tcPr>
            <w:tcW w:w="2552" w:type="dxa"/>
            <w:vAlign w:val="center"/>
          </w:tcPr>
          <w:p w:rsidR="00710448" w:rsidRPr="008277C6" w:rsidRDefault="00FF563E" w:rsidP="00576CB9">
            <w:pPr>
              <w:spacing w:line="400" w:lineRule="exact"/>
              <w:jc w:val="center"/>
              <w:rPr>
                <w:rFonts w:ascii="方正仿宋_GBK" w:eastAsia="方正仿宋_GBK" w:hAnsi="宋体" w:cs="宋体"/>
                <w:color w:val="000000"/>
                <w:kern w:val="0"/>
                <w:sz w:val="24"/>
              </w:rPr>
            </w:pPr>
            <w:r>
              <w:rPr>
                <w:rFonts w:ascii="方正仿宋_GBK" w:eastAsia="方正仿宋_GBK" w:hAnsi="FZFangSong-Z02" w:cs="FZFangSong-Z02" w:hint="eastAsia"/>
                <w:color w:val="000000"/>
                <w:sz w:val="24"/>
              </w:rPr>
              <w:t>国际合作与交流处、</w:t>
            </w:r>
            <w:r w:rsidR="00710448">
              <w:rPr>
                <w:rFonts w:ascii="方正仿宋_GBK" w:eastAsia="方正仿宋_GBK" w:hAnsi="宋体" w:cs="宋体" w:hint="eastAsia"/>
                <w:color w:val="000000"/>
                <w:kern w:val="0"/>
                <w:sz w:val="24"/>
              </w:rPr>
              <w:t>离退休工作处、档案馆</w:t>
            </w: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第5组</w:t>
            </w:r>
          </w:p>
        </w:tc>
        <w:tc>
          <w:tcPr>
            <w:tcW w:w="992"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漆新贵</w:t>
            </w:r>
          </w:p>
        </w:tc>
        <w:tc>
          <w:tcPr>
            <w:tcW w:w="992" w:type="dxa"/>
            <w:vAlign w:val="center"/>
          </w:tcPr>
          <w:p w:rsidR="00710448" w:rsidRDefault="00710448" w:rsidP="00576CB9">
            <w:pPr>
              <w:spacing w:line="440" w:lineRule="exact"/>
              <w:jc w:val="center"/>
              <w:rPr>
                <w:rFonts w:ascii="方正仿宋_GBK" w:eastAsia="方正仿宋_GBK" w:hAnsi="宋体" w:cs="宋体"/>
                <w:color w:val="000000"/>
                <w:kern w:val="0"/>
                <w:sz w:val="24"/>
              </w:rPr>
            </w:pPr>
            <w:proofErr w:type="gramStart"/>
            <w:r>
              <w:rPr>
                <w:rFonts w:ascii="方正仿宋_GBK" w:eastAsia="方正仿宋_GBK" w:hAnsi="宋体" w:cs="宋体" w:hint="eastAsia"/>
                <w:color w:val="000000"/>
                <w:kern w:val="0"/>
                <w:sz w:val="24"/>
              </w:rPr>
              <w:t>杜孝田</w:t>
            </w:r>
            <w:proofErr w:type="gramEnd"/>
          </w:p>
          <w:p w:rsidR="006E7DAB" w:rsidRPr="008277C6" w:rsidRDefault="006E7DAB" w:rsidP="00576CB9">
            <w:pPr>
              <w:spacing w:line="440" w:lineRule="exact"/>
              <w:jc w:val="center"/>
              <w:rPr>
                <w:rFonts w:ascii="方正仿宋_GBK" w:eastAsia="方正仿宋_GBK" w:hAnsi="宋体" w:cs="宋体"/>
                <w:color w:val="000000"/>
                <w:kern w:val="0"/>
                <w:sz w:val="24"/>
              </w:rPr>
            </w:pPr>
            <w:proofErr w:type="gramStart"/>
            <w:r>
              <w:rPr>
                <w:rFonts w:ascii="方正仿宋_GBK" w:eastAsia="方正仿宋_GBK" w:hAnsi="宋体" w:cs="宋体" w:hint="eastAsia"/>
                <w:color w:val="000000"/>
                <w:kern w:val="0"/>
                <w:sz w:val="24"/>
              </w:rPr>
              <w:t>谢华琳</w:t>
            </w:r>
            <w:proofErr w:type="gramEnd"/>
          </w:p>
        </w:tc>
        <w:tc>
          <w:tcPr>
            <w:tcW w:w="4394" w:type="dxa"/>
            <w:vAlign w:val="center"/>
          </w:tcPr>
          <w:p w:rsidR="00710448" w:rsidRPr="008277C6" w:rsidRDefault="00710448" w:rsidP="00576CB9">
            <w:pPr>
              <w:autoSpaceDE w:val="0"/>
              <w:autoSpaceDN w:val="0"/>
              <w:adjustRightInd w:val="0"/>
              <w:spacing w:line="400" w:lineRule="exact"/>
              <w:jc w:val="left"/>
              <w:rPr>
                <w:rFonts w:ascii="方正仿宋_GBK" w:eastAsia="方正仿宋_GBK" w:hAnsi="Calibri" w:cs="Times New Roman"/>
                <w:color w:val="000000"/>
                <w:kern w:val="0"/>
                <w:sz w:val="24"/>
              </w:rPr>
            </w:pPr>
            <w:r>
              <w:rPr>
                <w:rFonts w:ascii="方正仿宋_GBK" w:eastAsia="方正仿宋_GBK" w:hAnsi="FZFangSong-Z02" w:cs="FZFangSong-Z02" w:hint="eastAsia"/>
                <w:color w:val="000000"/>
                <w:kern w:val="0"/>
                <w:sz w:val="24"/>
              </w:rPr>
              <w:t>教务处、电子信息与电气工程学院、美术与设计学院</w:t>
            </w:r>
          </w:p>
        </w:tc>
        <w:tc>
          <w:tcPr>
            <w:tcW w:w="2552" w:type="dxa"/>
            <w:vAlign w:val="center"/>
          </w:tcPr>
          <w:p w:rsidR="00710448" w:rsidRPr="008277C6" w:rsidRDefault="00710448" w:rsidP="00576CB9">
            <w:pPr>
              <w:spacing w:line="400" w:lineRule="exact"/>
              <w:jc w:val="center"/>
              <w:rPr>
                <w:rFonts w:ascii="方正仿宋_GBK" w:eastAsia="方正仿宋_GBK" w:hAnsi="宋体" w:cs="宋体"/>
                <w:color w:val="000000"/>
                <w:kern w:val="0"/>
                <w:sz w:val="24"/>
              </w:rPr>
            </w:pPr>
            <w:r>
              <w:rPr>
                <w:rFonts w:ascii="方正仿宋_GBK" w:eastAsia="方正仿宋_GBK" w:hAnsi="FZFangSong-Z02" w:cs="FZFangSong-Z02" w:hint="eastAsia"/>
                <w:color w:val="000000"/>
                <w:kern w:val="0"/>
                <w:sz w:val="24"/>
              </w:rPr>
              <w:t>信息化办公室、创新创业学院</w:t>
            </w: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第6组</w:t>
            </w:r>
          </w:p>
        </w:tc>
        <w:tc>
          <w:tcPr>
            <w:tcW w:w="992" w:type="dxa"/>
            <w:vAlign w:val="center"/>
          </w:tcPr>
          <w:p w:rsidR="00710448" w:rsidRPr="008277C6" w:rsidRDefault="00814CF5"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金  盛</w:t>
            </w:r>
          </w:p>
        </w:tc>
        <w:tc>
          <w:tcPr>
            <w:tcW w:w="992" w:type="dxa"/>
            <w:vAlign w:val="center"/>
          </w:tcPr>
          <w:p w:rsidR="00710448" w:rsidRDefault="00FF563E" w:rsidP="00576CB9">
            <w:pPr>
              <w:spacing w:line="440" w:lineRule="exact"/>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吴小伟</w:t>
            </w:r>
          </w:p>
          <w:p w:rsidR="006E7DAB" w:rsidRPr="008277C6" w:rsidRDefault="006E7DAB" w:rsidP="00576CB9">
            <w:pPr>
              <w:spacing w:line="440" w:lineRule="exact"/>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刘中胜</w:t>
            </w:r>
          </w:p>
        </w:tc>
        <w:tc>
          <w:tcPr>
            <w:tcW w:w="4394" w:type="dxa"/>
            <w:vAlign w:val="center"/>
          </w:tcPr>
          <w:p w:rsidR="00710448" w:rsidRPr="008277C6" w:rsidRDefault="00F44358" w:rsidP="00FF563E">
            <w:pPr>
              <w:spacing w:line="400" w:lineRule="exact"/>
              <w:jc w:val="left"/>
              <w:rPr>
                <w:rFonts w:ascii="方正仿宋_GBK" w:eastAsia="方正仿宋_GBK" w:hAnsi="宋体" w:cs="宋体"/>
                <w:color w:val="000000"/>
                <w:kern w:val="0"/>
                <w:sz w:val="24"/>
              </w:rPr>
            </w:pPr>
            <w:r>
              <w:rPr>
                <w:rFonts w:ascii="方正仿宋_GBK" w:eastAsia="方正仿宋_GBK" w:hAnsi="FZFangSong-Z02" w:cs="FZFangSong-Z02" w:hint="eastAsia"/>
                <w:color w:val="000000"/>
                <w:sz w:val="24"/>
              </w:rPr>
              <w:t>人事处、后勤管理处、继续教育学院</w:t>
            </w:r>
            <w:r w:rsidR="00FF563E">
              <w:rPr>
                <w:rFonts w:ascii="方正仿宋_GBK" w:eastAsia="方正仿宋_GBK" w:hAnsi="FZFangSong-Z02" w:cs="FZFangSong-Z02" w:hint="eastAsia"/>
                <w:color w:val="000000"/>
                <w:sz w:val="24"/>
              </w:rPr>
              <w:t>（</w:t>
            </w:r>
            <w:r>
              <w:rPr>
                <w:rFonts w:ascii="方正仿宋_GBK" w:eastAsia="方正仿宋_GBK" w:hAnsi="FZFangSong-Z02" w:cs="FZFangSong-Z02" w:hint="eastAsia"/>
                <w:color w:val="000000"/>
                <w:sz w:val="24"/>
              </w:rPr>
              <w:t>培训学院</w:t>
            </w:r>
            <w:r w:rsidR="00FF563E">
              <w:rPr>
                <w:rFonts w:ascii="方正仿宋_GBK" w:eastAsia="方正仿宋_GBK" w:hAnsi="FZFangSong-Z02" w:cs="FZFangSong-Z02" w:hint="eastAsia"/>
                <w:color w:val="000000"/>
                <w:sz w:val="24"/>
              </w:rPr>
              <w:t>）</w:t>
            </w:r>
            <w:r>
              <w:rPr>
                <w:rFonts w:ascii="方正仿宋_GBK" w:eastAsia="方正仿宋_GBK" w:hAnsi="FZFangSong-Z02" w:cs="FZFangSong-Z02" w:hint="eastAsia"/>
                <w:color w:val="000000"/>
                <w:sz w:val="24"/>
              </w:rPr>
              <w:t>、外国语学院、旅游学院</w:t>
            </w:r>
          </w:p>
        </w:tc>
        <w:tc>
          <w:tcPr>
            <w:tcW w:w="2552" w:type="dxa"/>
            <w:vAlign w:val="center"/>
          </w:tcPr>
          <w:p w:rsidR="00710448" w:rsidRPr="00F12FFA" w:rsidRDefault="00710448" w:rsidP="00576CB9">
            <w:pPr>
              <w:spacing w:line="400" w:lineRule="exact"/>
              <w:jc w:val="center"/>
              <w:rPr>
                <w:rFonts w:ascii="方正仿宋_GBK" w:eastAsia="方正仿宋_GBK" w:hAnsi="宋体" w:cs="宋体"/>
                <w:color w:val="000000"/>
                <w:kern w:val="0"/>
                <w:sz w:val="24"/>
              </w:rPr>
            </w:pP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第7组</w:t>
            </w:r>
          </w:p>
        </w:tc>
        <w:tc>
          <w:tcPr>
            <w:tcW w:w="992" w:type="dxa"/>
            <w:vAlign w:val="center"/>
          </w:tcPr>
          <w:p w:rsidR="00710448" w:rsidRPr="008277C6" w:rsidRDefault="00814CF5"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罗  茂</w:t>
            </w:r>
          </w:p>
        </w:tc>
        <w:tc>
          <w:tcPr>
            <w:tcW w:w="992" w:type="dxa"/>
            <w:vAlign w:val="center"/>
          </w:tcPr>
          <w:p w:rsidR="00710448" w:rsidRDefault="006E7DAB"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杨  勇</w:t>
            </w:r>
          </w:p>
          <w:p w:rsidR="006E7DAB" w:rsidRPr="008277C6" w:rsidRDefault="006E7DAB" w:rsidP="00576CB9">
            <w:pPr>
              <w:spacing w:line="440" w:lineRule="exact"/>
              <w:jc w:val="center"/>
              <w:rPr>
                <w:rFonts w:ascii="方正仿宋_GBK" w:eastAsia="方正仿宋_GBK" w:hAnsi="宋体" w:cs="宋体"/>
                <w:color w:val="000000"/>
                <w:kern w:val="0"/>
                <w:sz w:val="24"/>
              </w:rPr>
            </w:pPr>
            <w:proofErr w:type="gramStart"/>
            <w:r>
              <w:rPr>
                <w:rFonts w:ascii="方正仿宋_GBK" w:eastAsia="方正仿宋_GBK" w:hAnsi="宋体" w:cs="宋体" w:hint="eastAsia"/>
                <w:color w:val="000000"/>
                <w:kern w:val="0"/>
                <w:sz w:val="24"/>
              </w:rPr>
              <w:t>谭</w:t>
            </w:r>
            <w:proofErr w:type="gramEnd"/>
            <w:r>
              <w:rPr>
                <w:rFonts w:ascii="方正仿宋_GBK" w:eastAsia="方正仿宋_GBK" w:hAnsi="宋体" w:cs="宋体" w:hint="eastAsia"/>
                <w:color w:val="000000"/>
                <w:kern w:val="0"/>
                <w:sz w:val="24"/>
              </w:rPr>
              <w:t xml:space="preserve">  静</w:t>
            </w:r>
          </w:p>
        </w:tc>
        <w:tc>
          <w:tcPr>
            <w:tcW w:w="4394" w:type="dxa"/>
            <w:vAlign w:val="center"/>
          </w:tcPr>
          <w:p w:rsidR="00710448" w:rsidRPr="008277C6" w:rsidRDefault="007D30FF" w:rsidP="009A6E74">
            <w:pPr>
              <w:widowControl/>
              <w:spacing w:line="400" w:lineRule="exact"/>
              <w:jc w:val="left"/>
              <w:rPr>
                <w:rFonts w:ascii="方正仿宋_GBK" w:eastAsia="方正仿宋_GBK" w:hAnsi="宋体" w:cs="宋体"/>
                <w:color w:val="000000"/>
                <w:kern w:val="0"/>
                <w:sz w:val="24"/>
              </w:rPr>
            </w:pPr>
            <w:r>
              <w:rPr>
                <w:rFonts w:ascii="方正仿宋_GBK" w:eastAsia="方正仿宋_GBK" w:hAnsi="FZFangSong-Z02" w:cs="FZFangSong-Z02" w:hint="eastAsia"/>
                <w:color w:val="000000"/>
                <w:sz w:val="24"/>
              </w:rPr>
              <w:t>纪检监察室</w:t>
            </w:r>
            <w:r w:rsidR="009A6E74">
              <w:rPr>
                <w:rFonts w:ascii="方正仿宋_GBK" w:eastAsia="方正仿宋_GBK" w:hAnsi="FZFangSong-Z02" w:cs="FZFangSong-Z02" w:hint="eastAsia"/>
                <w:color w:val="000000"/>
                <w:sz w:val="24"/>
              </w:rPr>
              <w:t>、文化与传媒学院、马克思主义学院</w:t>
            </w:r>
          </w:p>
        </w:tc>
        <w:tc>
          <w:tcPr>
            <w:tcW w:w="2552" w:type="dxa"/>
            <w:vAlign w:val="center"/>
          </w:tcPr>
          <w:p w:rsidR="00710448" w:rsidRPr="008277C6" w:rsidRDefault="00710448" w:rsidP="00576CB9">
            <w:pPr>
              <w:spacing w:line="400" w:lineRule="exact"/>
              <w:jc w:val="center"/>
              <w:rPr>
                <w:rFonts w:ascii="方正仿宋_GBK" w:eastAsia="方正仿宋_GBK" w:hAnsi="宋体" w:cs="宋体"/>
                <w:color w:val="000000"/>
                <w:kern w:val="0"/>
                <w:sz w:val="24"/>
              </w:rPr>
            </w:pP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第8组</w:t>
            </w:r>
          </w:p>
        </w:tc>
        <w:tc>
          <w:tcPr>
            <w:tcW w:w="992" w:type="dxa"/>
            <w:vAlign w:val="center"/>
          </w:tcPr>
          <w:p w:rsidR="00710448" w:rsidRPr="008277C6" w:rsidRDefault="00814CF5"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李天福</w:t>
            </w:r>
          </w:p>
        </w:tc>
        <w:tc>
          <w:tcPr>
            <w:tcW w:w="992" w:type="dxa"/>
            <w:vAlign w:val="center"/>
          </w:tcPr>
          <w:p w:rsidR="00710448" w:rsidRDefault="00FF563E"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钱</w:t>
            </w:r>
            <w:proofErr w:type="gramStart"/>
            <w:r>
              <w:rPr>
                <w:rFonts w:ascii="方正仿宋_GBK" w:eastAsia="方正仿宋_GBK" w:hAnsi="宋体" w:cs="宋体" w:hint="eastAsia"/>
                <w:color w:val="000000"/>
                <w:kern w:val="0"/>
                <w:sz w:val="24"/>
              </w:rPr>
              <w:t>闾</w:t>
            </w:r>
            <w:proofErr w:type="gramEnd"/>
            <w:r>
              <w:rPr>
                <w:rFonts w:ascii="方正仿宋_GBK" w:eastAsia="方正仿宋_GBK" w:hAnsi="宋体" w:cs="宋体" w:hint="eastAsia"/>
                <w:color w:val="000000"/>
                <w:kern w:val="0"/>
                <w:sz w:val="24"/>
              </w:rPr>
              <w:t>建</w:t>
            </w:r>
          </w:p>
          <w:p w:rsidR="00843E43" w:rsidRPr="008277C6" w:rsidRDefault="00843E43" w:rsidP="00576CB9">
            <w:pPr>
              <w:spacing w:line="440" w:lineRule="exact"/>
              <w:jc w:val="center"/>
              <w:rPr>
                <w:rFonts w:ascii="方正仿宋_GBK" w:eastAsia="方正仿宋_GBK" w:hAnsi="宋体" w:cs="宋体"/>
                <w:color w:val="000000"/>
                <w:kern w:val="0"/>
                <w:sz w:val="24"/>
              </w:rPr>
            </w:pPr>
            <w:proofErr w:type="gramStart"/>
            <w:r>
              <w:rPr>
                <w:rFonts w:ascii="方正仿宋_GBK" w:eastAsia="方正仿宋_GBK" w:hAnsi="宋体" w:cs="宋体" w:hint="eastAsia"/>
                <w:color w:val="000000"/>
                <w:kern w:val="0"/>
                <w:sz w:val="24"/>
              </w:rPr>
              <w:t>凌</w:t>
            </w:r>
            <w:proofErr w:type="gramEnd"/>
            <w:r>
              <w:rPr>
                <w:rFonts w:ascii="方正仿宋_GBK" w:eastAsia="方正仿宋_GBK" w:hAnsi="宋体" w:cs="宋体" w:hint="eastAsia"/>
                <w:color w:val="000000"/>
                <w:kern w:val="0"/>
                <w:sz w:val="24"/>
              </w:rPr>
              <w:t xml:space="preserve">  伟</w:t>
            </w:r>
          </w:p>
        </w:tc>
        <w:tc>
          <w:tcPr>
            <w:tcW w:w="4394" w:type="dxa"/>
            <w:vAlign w:val="center"/>
          </w:tcPr>
          <w:p w:rsidR="00710448" w:rsidRPr="008277C6" w:rsidRDefault="00FF563E" w:rsidP="00FF563E">
            <w:pPr>
              <w:widowControl/>
              <w:spacing w:line="400" w:lineRule="exact"/>
              <w:jc w:val="left"/>
              <w:rPr>
                <w:rFonts w:ascii="方正仿宋_GBK" w:eastAsia="方正仿宋_GBK" w:hAnsi="FZFangSong-Z02" w:cs="FZFangSong-Z02"/>
                <w:color w:val="000000"/>
                <w:sz w:val="24"/>
              </w:rPr>
            </w:pPr>
            <w:r>
              <w:rPr>
                <w:rFonts w:ascii="方正仿宋_GBK" w:eastAsia="方正仿宋_GBK" w:hAnsi="FZFangSong-Z02" w:cs="FZFangSong-Z02" w:hint="eastAsia"/>
                <w:color w:val="000000"/>
                <w:sz w:val="24"/>
              </w:rPr>
              <w:t>学生工作处、</w:t>
            </w:r>
            <w:r>
              <w:rPr>
                <w:rFonts w:ascii="方正仿宋_GBK" w:eastAsia="方正仿宋_GBK" w:hAnsi="FZFangSong-Z02" w:cs="FZFangSong-Z02" w:hint="eastAsia"/>
                <w:color w:val="000000"/>
                <w:kern w:val="0"/>
                <w:sz w:val="24"/>
              </w:rPr>
              <w:t>招生就业处</w:t>
            </w:r>
            <w:r w:rsidR="009A6E74">
              <w:rPr>
                <w:rFonts w:ascii="方正仿宋_GBK" w:eastAsia="方正仿宋_GBK" w:hAnsi="FZFangSong-Z02" w:cs="FZFangSong-Z02" w:hint="eastAsia"/>
                <w:color w:val="000000"/>
                <w:sz w:val="24"/>
              </w:rPr>
              <w:t>、</w:t>
            </w:r>
            <w:r w:rsidR="009C0987">
              <w:rPr>
                <w:rFonts w:ascii="方正仿宋_GBK" w:eastAsia="方正仿宋_GBK" w:hAnsi="宋体" w:cs="宋体" w:hint="eastAsia"/>
                <w:color w:val="000000"/>
                <w:kern w:val="0"/>
                <w:sz w:val="24"/>
              </w:rPr>
              <w:t>安全管理处、</w:t>
            </w:r>
            <w:r w:rsidR="009A6E74">
              <w:rPr>
                <w:rFonts w:ascii="方正仿宋_GBK" w:eastAsia="方正仿宋_GBK" w:hAnsi="宋体" w:cs="宋体" w:hint="eastAsia"/>
                <w:color w:val="000000"/>
                <w:kern w:val="0"/>
                <w:sz w:val="24"/>
              </w:rPr>
              <w:t>教育学院</w:t>
            </w:r>
            <w:r>
              <w:rPr>
                <w:rFonts w:ascii="方正仿宋_GBK" w:eastAsia="方正仿宋_GBK" w:hAnsi="FZFangSong-Z02" w:cs="FZFangSong-Z02" w:hint="eastAsia"/>
                <w:color w:val="000000"/>
                <w:kern w:val="0"/>
                <w:sz w:val="24"/>
              </w:rPr>
              <w:t>、</w:t>
            </w:r>
            <w:r>
              <w:rPr>
                <w:rFonts w:ascii="方正仿宋_GBK" w:eastAsia="方正仿宋_GBK" w:hAnsi="FZFangSong-Z02" w:cs="FZFangSong-Z02" w:hint="eastAsia"/>
                <w:color w:val="000000"/>
                <w:sz w:val="24"/>
              </w:rPr>
              <w:t>智能制造工程学院</w:t>
            </w:r>
          </w:p>
        </w:tc>
        <w:tc>
          <w:tcPr>
            <w:tcW w:w="2552" w:type="dxa"/>
            <w:vAlign w:val="center"/>
          </w:tcPr>
          <w:p w:rsidR="00710448" w:rsidRPr="00012D58" w:rsidRDefault="009A6E74" w:rsidP="00576CB9">
            <w:pPr>
              <w:spacing w:line="400" w:lineRule="exact"/>
              <w:jc w:val="center"/>
              <w:rPr>
                <w:rFonts w:ascii="方正仿宋_GBK" w:eastAsia="方正仿宋_GBK" w:hAnsi="FZFangSong-Z02" w:cs="FZFangSong-Z02"/>
                <w:color w:val="000000"/>
                <w:sz w:val="24"/>
              </w:rPr>
            </w:pPr>
            <w:r w:rsidRPr="005C4EF9">
              <w:rPr>
                <w:rFonts w:ascii="方正仿宋_GBK" w:eastAsia="方正仿宋_GBK" w:hAnsi="FZFangSong-Z02" w:cs="FZFangSong-Z02" w:hint="eastAsia"/>
                <w:color w:val="000000"/>
                <w:kern w:val="0"/>
                <w:sz w:val="24"/>
              </w:rPr>
              <w:t>政产学研研究院</w:t>
            </w:r>
          </w:p>
        </w:tc>
      </w:tr>
      <w:tr w:rsidR="00710448" w:rsidRPr="008277C6" w:rsidTr="009C0987">
        <w:trPr>
          <w:trHeight w:hRule="exact" w:val="842"/>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w:t>
            </w:r>
            <w:r>
              <w:rPr>
                <w:rFonts w:ascii="方正仿宋_GBK" w:eastAsia="方正仿宋_GBK" w:hAnsi="宋体" w:cs="宋体" w:hint="eastAsia"/>
                <w:color w:val="000000"/>
                <w:kern w:val="0"/>
                <w:sz w:val="24"/>
              </w:rPr>
              <w:t>9</w:t>
            </w:r>
            <w:r w:rsidRPr="008277C6">
              <w:rPr>
                <w:rFonts w:ascii="方正仿宋_GBK" w:eastAsia="方正仿宋_GBK" w:hAnsi="宋体" w:cs="宋体" w:hint="eastAsia"/>
                <w:color w:val="000000"/>
                <w:kern w:val="0"/>
                <w:sz w:val="24"/>
              </w:rPr>
              <w:t>组</w:t>
            </w:r>
          </w:p>
        </w:tc>
        <w:tc>
          <w:tcPr>
            <w:tcW w:w="992"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周洪亮</w:t>
            </w:r>
          </w:p>
        </w:tc>
        <w:tc>
          <w:tcPr>
            <w:tcW w:w="992" w:type="dxa"/>
            <w:vAlign w:val="center"/>
          </w:tcPr>
          <w:p w:rsidR="00710448" w:rsidRDefault="00710448"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高一文</w:t>
            </w:r>
          </w:p>
          <w:p w:rsidR="00843E43" w:rsidRPr="008277C6" w:rsidRDefault="00843E43" w:rsidP="00576CB9">
            <w:pPr>
              <w:spacing w:line="440" w:lineRule="exact"/>
              <w:jc w:val="center"/>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刘家茂</w:t>
            </w:r>
          </w:p>
        </w:tc>
        <w:tc>
          <w:tcPr>
            <w:tcW w:w="4394" w:type="dxa"/>
            <w:vAlign w:val="center"/>
          </w:tcPr>
          <w:p w:rsidR="00710448" w:rsidRPr="009C0987" w:rsidRDefault="00710448" w:rsidP="009C0987">
            <w:pPr>
              <w:widowControl/>
              <w:spacing w:line="400" w:lineRule="exact"/>
              <w:jc w:val="left"/>
              <w:rPr>
                <w:rFonts w:ascii="方正仿宋_GBK" w:eastAsia="方正仿宋_GBK"/>
                <w:sz w:val="32"/>
                <w:szCs w:val="32"/>
              </w:rPr>
            </w:pPr>
            <w:r w:rsidRPr="009C0987">
              <w:rPr>
                <w:rFonts w:ascii="方正仿宋_GBK" w:eastAsia="方正仿宋_GBK" w:hAnsi="FZFangSong-Z02" w:cs="FZFangSong-Z02" w:hint="eastAsia"/>
                <w:color w:val="000000"/>
                <w:sz w:val="24"/>
              </w:rPr>
              <w:t>组织部、</w:t>
            </w:r>
            <w:r w:rsidR="009C0987" w:rsidRPr="009C0987">
              <w:rPr>
                <w:rFonts w:ascii="方正仿宋_GBK" w:eastAsia="方正仿宋_GBK" w:hAnsi="FZFangSong-Z02" w:cs="FZFangSong-Z02" w:hint="eastAsia"/>
                <w:color w:val="000000"/>
                <w:sz w:val="24"/>
              </w:rPr>
              <w:t>国有资产管理处、数学与大数据学院</w:t>
            </w:r>
            <w:r w:rsidR="009C0987">
              <w:rPr>
                <w:rFonts w:ascii="方正仿宋_GBK" w:eastAsia="方正仿宋_GBK" w:hAnsi="FZFangSong-Z02" w:cs="FZFangSong-Z02" w:hint="eastAsia"/>
                <w:color w:val="000000"/>
                <w:sz w:val="24"/>
              </w:rPr>
              <w:t>、</w:t>
            </w:r>
            <w:r w:rsidRPr="009C0987">
              <w:rPr>
                <w:rFonts w:ascii="方正仿宋_GBK" w:eastAsia="方正仿宋_GBK" w:hAnsi="FZFangSong-Z02" w:cs="FZFangSong-Z02" w:hint="eastAsia"/>
                <w:color w:val="000000"/>
                <w:sz w:val="24"/>
              </w:rPr>
              <w:t>土木工程学院</w:t>
            </w:r>
          </w:p>
        </w:tc>
        <w:tc>
          <w:tcPr>
            <w:tcW w:w="2552" w:type="dxa"/>
            <w:vAlign w:val="center"/>
          </w:tcPr>
          <w:p w:rsidR="00710448" w:rsidRPr="008277C6" w:rsidRDefault="00710448" w:rsidP="00576CB9">
            <w:pPr>
              <w:spacing w:line="400" w:lineRule="exact"/>
              <w:jc w:val="center"/>
              <w:rPr>
                <w:rFonts w:ascii="方正仿宋_GBK" w:eastAsia="方正仿宋_GBK" w:hAnsi="宋体" w:cs="宋体"/>
                <w:color w:val="000000"/>
                <w:kern w:val="0"/>
                <w:sz w:val="24"/>
              </w:rPr>
            </w:pPr>
          </w:p>
        </w:tc>
      </w:tr>
      <w:tr w:rsidR="00710448" w:rsidRPr="008277C6" w:rsidTr="00710448">
        <w:trPr>
          <w:trHeight w:hRule="exact" w:val="851"/>
        </w:trPr>
        <w:tc>
          <w:tcPr>
            <w:tcW w:w="1135"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第</w:t>
            </w:r>
            <w:r>
              <w:rPr>
                <w:rFonts w:ascii="方正仿宋_GBK" w:eastAsia="方正仿宋_GBK" w:hAnsi="宋体" w:cs="宋体" w:hint="eastAsia"/>
                <w:color w:val="000000"/>
                <w:kern w:val="0"/>
                <w:sz w:val="24"/>
              </w:rPr>
              <w:t>10</w:t>
            </w:r>
            <w:r w:rsidRPr="008277C6">
              <w:rPr>
                <w:rFonts w:ascii="方正仿宋_GBK" w:eastAsia="方正仿宋_GBK" w:hAnsi="宋体" w:cs="宋体" w:hint="eastAsia"/>
                <w:color w:val="000000"/>
                <w:kern w:val="0"/>
                <w:sz w:val="24"/>
              </w:rPr>
              <w:t>组</w:t>
            </w:r>
          </w:p>
        </w:tc>
        <w:tc>
          <w:tcPr>
            <w:tcW w:w="992" w:type="dxa"/>
            <w:vAlign w:val="center"/>
          </w:tcPr>
          <w:p w:rsidR="00710448" w:rsidRPr="008277C6"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周文东</w:t>
            </w:r>
          </w:p>
        </w:tc>
        <w:tc>
          <w:tcPr>
            <w:tcW w:w="992" w:type="dxa"/>
            <w:vAlign w:val="center"/>
          </w:tcPr>
          <w:p w:rsidR="00710448" w:rsidRDefault="00710448" w:rsidP="00576CB9">
            <w:pPr>
              <w:spacing w:line="440" w:lineRule="exact"/>
              <w:jc w:val="center"/>
              <w:rPr>
                <w:rFonts w:ascii="方正仿宋_GBK" w:eastAsia="方正仿宋_GBK" w:hAnsi="宋体" w:cs="宋体"/>
                <w:color w:val="000000"/>
                <w:kern w:val="0"/>
                <w:sz w:val="24"/>
              </w:rPr>
            </w:pPr>
            <w:r w:rsidRPr="008277C6">
              <w:rPr>
                <w:rFonts w:ascii="方正仿宋_GBK" w:eastAsia="方正仿宋_GBK" w:hAnsi="宋体" w:cs="宋体" w:hint="eastAsia"/>
                <w:color w:val="000000"/>
                <w:kern w:val="0"/>
                <w:sz w:val="24"/>
              </w:rPr>
              <w:t>杨正强</w:t>
            </w:r>
          </w:p>
          <w:p w:rsidR="00843E43" w:rsidRPr="008277C6" w:rsidRDefault="00A51AC4" w:rsidP="00576CB9">
            <w:pPr>
              <w:spacing w:line="440" w:lineRule="exact"/>
              <w:jc w:val="center"/>
              <w:rPr>
                <w:rFonts w:ascii="方正仿宋_GBK" w:eastAsia="方正仿宋_GBK" w:hAnsi="宋体" w:cs="宋体"/>
                <w:color w:val="000000"/>
                <w:kern w:val="0"/>
                <w:sz w:val="24"/>
              </w:rPr>
            </w:pPr>
            <w:proofErr w:type="gramStart"/>
            <w:r>
              <w:rPr>
                <w:rFonts w:ascii="方正仿宋_GBK" w:eastAsia="方正仿宋_GBK" w:hAnsi="宋体" w:cs="宋体" w:hint="eastAsia"/>
                <w:color w:val="000000"/>
                <w:kern w:val="0"/>
                <w:sz w:val="24"/>
              </w:rPr>
              <w:t>郭</w:t>
            </w:r>
            <w:proofErr w:type="gramEnd"/>
            <w:r>
              <w:rPr>
                <w:rFonts w:ascii="方正仿宋_GBK" w:eastAsia="方正仿宋_GBK" w:hAnsi="宋体" w:cs="宋体" w:hint="eastAsia"/>
                <w:color w:val="000000"/>
                <w:kern w:val="0"/>
                <w:sz w:val="24"/>
              </w:rPr>
              <w:t xml:space="preserve">  立</w:t>
            </w:r>
          </w:p>
        </w:tc>
        <w:tc>
          <w:tcPr>
            <w:tcW w:w="4394" w:type="dxa"/>
            <w:vAlign w:val="center"/>
          </w:tcPr>
          <w:p w:rsidR="00710448" w:rsidRPr="008277C6" w:rsidRDefault="00710448" w:rsidP="00FF563E">
            <w:pPr>
              <w:autoSpaceDE w:val="0"/>
              <w:autoSpaceDN w:val="0"/>
              <w:adjustRightInd w:val="0"/>
              <w:spacing w:line="400" w:lineRule="exact"/>
              <w:jc w:val="left"/>
              <w:rPr>
                <w:rFonts w:ascii="方正仿宋_GBK" w:eastAsia="方正仿宋_GBK" w:hAnsi="FZFangSong-Z02" w:cs="FZFangSong-Z02"/>
                <w:color w:val="000000"/>
                <w:kern w:val="0"/>
                <w:sz w:val="24"/>
              </w:rPr>
            </w:pPr>
            <w:r>
              <w:rPr>
                <w:rFonts w:ascii="方正仿宋_GBK" w:eastAsia="方正仿宋_GBK" w:hAnsi="FZFangSong-Z02" w:cs="FZHei-B01" w:hint="eastAsia"/>
                <w:color w:val="000000"/>
                <w:kern w:val="0"/>
                <w:sz w:val="24"/>
              </w:rPr>
              <w:t>宣传部</w:t>
            </w:r>
            <w:r w:rsidR="007D30FF">
              <w:rPr>
                <w:rFonts w:ascii="方正仿宋_GBK" w:eastAsia="方正仿宋_GBK" w:hAnsi="FZFangSong-Z02" w:cs="FZHei-B01" w:hint="eastAsia"/>
                <w:color w:val="000000"/>
                <w:kern w:val="0"/>
                <w:sz w:val="24"/>
              </w:rPr>
              <w:t>、统战部</w:t>
            </w:r>
            <w:r>
              <w:rPr>
                <w:rFonts w:ascii="方正仿宋_GBK" w:eastAsia="方正仿宋_GBK" w:hAnsi="FZFangSong-Z02" w:cs="FZFangSong-Z02" w:hint="eastAsia"/>
                <w:color w:val="000000"/>
                <w:kern w:val="0"/>
                <w:sz w:val="24"/>
              </w:rPr>
              <w:t>、团委</w:t>
            </w:r>
            <w:r>
              <w:rPr>
                <w:rFonts w:ascii="方正仿宋_GBK" w:eastAsia="方正仿宋_GBK" w:hAnsi="FZFangSong-Z02" w:cs="FZHei-B01" w:hint="eastAsia"/>
                <w:color w:val="000000"/>
                <w:kern w:val="0"/>
                <w:sz w:val="24"/>
              </w:rPr>
              <w:t>、</w:t>
            </w:r>
            <w:r>
              <w:rPr>
                <w:rFonts w:ascii="方正仿宋_GBK" w:eastAsia="方正仿宋_GBK" w:hAnsi="FZFangSong-Z02" w:cs="FZFangSong-Z02" w:hint="eastAsia"/>
                <w:color w:val="000000"/>
                <w:kern w:val="0"/>
                <w:sz w:val="24"/>
              </w:rPr>
              <w:t>园林与生命科学学院</w:t>
            </w:r>
          </w:p>
        </w:tc>
        <w:tc>
          <w:tcPr>
            <w:tcW w:w="2552" w:type="dxa"/>
            <w:vAlign w:val="center"/>
          </w:tcPr>
          <w:p w:rsidR="00710448" w:rsidRPr="008277C6" w:rsidRDefault="00710448" w:rsidP="00576CB9">
            <w:pPr>
              <w:spacing w:line="400" w:lineRule="exact"/>
              <w:jc w:val="center"/>
              <w:rPr>
                <w:rFonts w:ascii="方正仿宋_GBK" w:eastAsia="方正仿宋_GBK" w:hAnsi="宋体" w:cs="宋体"/>
                <w:color w:val="000000"/>
                <w:kern w:val="0"/>
                <w:sz w:val="24"/>
              </w:rPr>
            </w:pPr>
          </w:p>
        </w:tc>
      </w:tr>
    </w:tbl>
    <w:p w:rsidR="009A6E74" w:rsidRDefault="009A6E74" w:rsidP="0055665E">
      <w:pPr>
        <w:autoSpaceDE w:val="0"/>
        <w:autoSpaceDN w:val="0"/>
        <w:adjustRightInd w:val="0"/>
        <w:spacing w:line="360" w:lineRule="exact"/>
        <w:rPr>
          <w:rFonts w:ascii="方正楷体_GBK" w:eastAsia="方正楷体_GBK" w:hAnsi="Calibri" w:cs="FZHei-B01"/>
          <w:color w:val="000000"/>
          <w:kern w:val="0"/>
          <w:sz w:val="24"/>
        </w:rPr>
      </w:pPr>
      <w:r w:rsidRPr="008277C6">
        <w:rPr>
          <w:rFonts w:ascii="方正楷体_GBK" w:eastAsia="方正楷体_GBK" w:hAnsi="Calibri" w:cs="FZHei-B01" w:hint="eastAsia"/>
          <w:color w:val="000000"/>
          <w:kern w:val="0"/>
          <w:sz w:val="24"/>
        </w:rPr>
        <w:t>备注：安排表中“督导单位（B类）”领导班子中只有1</w:t>
      </w:r>
      <w:r w:rsidR="0055665E">
        <w:rPr>
          <w:rFonts w:ascii="方正楷体_GBK" w:eastAsia="方正楷体_GBK" w:hAnsi="Calibri" w:cs="FZHei-B01" w:hint="eastAsia"/>
          <w:color w:val="000000"/>
          <w:kern w:val="0"/>
          <w:sz w:val="24"/>
        </w:rPr>
        <w:t>名党员处级干部，由党</w:t>
      </w:r>
      <w:r w:rsidR="00D11B40" w:rsidRPr="008277C6">
        <w:rPr>
          <w:rFonts w:ascii="方正楷体_GBK" w:eastAsia="方正楷体_GBK" w:hAnsi="Calibri" w:cs="FZHei-B01" w:hint="eastAsia"/>
          <w:color w:val="000000"/>
          <w:kern w:val="0"/>
          <w:sz w:val="24"/>
        </w:rPr>
        <w:t>员处级干部</w:t>
      </w:r>
      <w:r w:rsidRPr="008277C6">
        <w:rPr>
          <w:rFonts w:ascii="方正楷体_GBK" w:eastAsia="方正楷体_GBK" w:hAnsi="Calibri" w:cs="FZHei-B01" w:hint="eastAsia"/>
          <w:color w:val="000000"/>
          <w:kern w:val="0"/>
          <w:sz w:val="24"/>
        </w:rPr>
        <w:t>本人撰写报送发言提纲即可，其他材料不作要求。</w:t>
      </w:r>
    </w:p>
    <w:p w:rsidR="007D7BBB" w:rsidRPr="0055665E" w:rsidRDefault="007D7BBB" w:rsidP="009A6E74">
      <w:pPr>
        <w:autoSpaceDE w:val="0"/>
        <w:autoSpaceDN w:val="0"/>
        <w:adjustRightInd w:val="0"/>
        <w:spacing w:line="360" w:lineRule="exact"/>
        <w:jc w:val="left"/>
        <w:rPr>
          <w:rFonts w:ascii="方正楷体_GBK" w:eastAsia="方正楷体_GBK" w:hAnsi="Calibri" w:cs="FZHei-B01"/>
          <w:color w:val="000000"/>
          <w:kern w:val="0"/>
          <w:sz w:val="24"/>
        </w:rPr>
      </w:pPr>
    </w:p>
    <w:p w:rsidR="007D7BBB" w:rsidRDefault="007D7BBB" w:rsidP="009A6E74">
      <w:pPr>
        <w:autoSpaceDE w:val="0"/>
        <w:autoSpaceDN w:val="0"/>
        <w:adjustRightInd w:val="0"/>
        <w:spacing w:line="360" w:lineRule="exact"/>
        <w:jc w:val="left"/>
        <w:rPr>
          <w:rFonts w:ascii="方正楷体_GBK" w:eastAsia="方正楷体_GBK" w:hAnsi="Calibri" w:cs="FZHei-B01"/>
          <w:color w:val="000000"/>
          <w:kern w:val="0"/>
          <w:sz w:val="24"/>
        </w:rPr>
      </w:pPr>
    </w:p>
    <w:p w:rsidR="007D7BBB" w:rsidRDefault="007D7BBB" w:rsidP="009A6E74">
      <w:pPr>
        <w:autoSpaceDE w:val="0"/>
        <w:autoSpaceDN w:val="0"/>
        <w:adjustRightInd w:val="0"/>
        <w:spacing w:line="360" w:lineRule="exact"/>
        <w:jc w:val="left"/>
        <w:rPr>
          <w:rFonts w:ascii="方正楷体_GBK" w:eastAsia="方正楷体_GBK" w:hAnsi="Calibri" w:cs="FZHei-B01"/>
          <w:color w:val="000000"/>
          <w:kern w:val="0"/>
          <w:sz w:val="24"/>
        </w:rPr>
      </w:pPr>
    </w:p>
    <w:p w:rsidR="007D7BBB" w:rsidRDefault="007D7BBB" w:rsidP="009A6E74">
      <w:pPr>
        <w:autoSpaceDE w:val="0"/>
        <w:autoSpaceDN w:val="0"/>
        <w:adjustRightInd w:val="0"/>
        <w:spacing w:line="360" w:lineRule="exact"/>
        <w:jc w:val="left"/>
        <w:rPr>
          <w:rFonts w:ascii="方正楷体_GBK" w:eastAsia="方正楷体_GBK" w:hAnsi="Calibri" w:cs="FZHei-B01"/>
          <w:color w:val="000000"/>
          <w:kern w:val="0"/>
          <w:sz w:val="24"/>
        </w:rPr>
      </w:pPr>
    </w:p>
    <w:p w:rsidR="007D7BBB" w:rsidRDefault="007D7BBB" w:rsidP="009A6E74">
      <w:pPr>
        <w:autoSpaceDE w:val="0"/>
        <w:autoSpaceDN w:val="0"/>
        <w:adjustRightInd w:val="0"/>
        <w:spacing w:line="360" w:lineRule="exact"/>
        <w:jc w:val="left"/>
        <w:rPr>
          <w:rFonts w:ascii="方正楷体_GBK" w:eastAsia="方正楷体_GBK" w:hAnsi="Calibri" w:cs="FZHei-B01"/>
          <w:color w:val="000000"/>
          <w:kern w:val="0"/>
          <w:sz w:val="24"/>
        </w:rPr>
      </w:pPr>
    </w:p>
    <w:p w:rsidR="007D7BBB" w:rsidRDefault="007D7BBB" w:rsidP="007D7BBB">
      <w:pPr>
        <w:spacing w:line="600" w:lineRule="exact"/>
        <w:rPr>
          <w:rFonts w:ascii="方正仿宋_GBK" w:eastAsia="方正仿宋_GBK"/>
          <w:sz w:val="32"/>
          <w:szCs w:val="32"/>
        </w:rPr>
      </w:pPr>
      <w:r>
        <w:rPr>
          <w:rFonts w:ascii="方正仿宋_GBK" w:eastAsia="方正仿宋_GBK" w:hint="eastAsia"/>
          <w:sz w:val="32"/>
          <w:szCs w:val="32"/>
        </w:rPr>
        <w:lastRenderedPageBreak/>
        <w:t>附件2：</w:t>
      </w:r>
    </w:p>
    <w:p w:rsidR="00DE50FC" w:rsidRDefault="00DE50FC" w:rsidP="00DE50FC">
      <w:pPr>
        <w:widowControl/>
        <w:jc w:val="center"/>
        <w:outlineLvl w:val="0"/>
        <w:rPr>
          <w:rFonts w:ascii="方正小标宋_GBK" w:eastAsia="方正小标宋_GBK" w:hAnsi="Helvetica" w:cs="Helvetica"/>
          <w:b/>
          <w:color w:val="000000" w:themeColor="text1"/>
          <w:kern w:val="36"/>
          <w:sz w:val="36"/>
          <w:szCs w:val="36"/>
        </w:rPr>
      </w:pPr>
      <w:r w:rsidRPr="00EF3643">
        <w:rPr>
          <w:rFonts w:ascii="方正小标宋_GBK" w:eastAsia="方正小标宋_GBK" w:hAnsi="Helvetica" w:cs="Helvetica" w:hint="eastAsia"/>
          <w:b/>
          <w:color w:val="000000" w:themeColor="text1"/>
          <w:kern w:val="36"/>
          <w:sz w:val="36"/>
          <w:szCs w:val="36"/>
        </w:rPr>
        <w:t>习近平</w:t>
      </w:r>
      <w:r>
        <w:rPr>
          <w:rFonts w:ascii="方正小标宋_GBK" w:eastAsia="方正小标宋_GBK" w:hAnsi="Helvetica" w:cs="Helvetica" w:hint="eastAsia"/>
          <w:b/>
          <w:color w:val="000000" w:themeColor="text1"/>
          <w:kern w:val="36"/>
          <w:sz w:val="36"/>
          <w:szCs w:val="36"/>
        </w:rPr>
        <w:t>总书记</w:t>
      </w:r>
      <w:r w:rsidRPr="00EF3643">
        <w:rPr>
          <w:rFonts w:ascii="方正小标宋_GBK" w:eastAsia="方正小标宋_GBK" w:hAnsi="Helvetica" w:cs="Helvetica" w:hint="eastAsia"/>
          <w:b/>
          <w:color w:val="000000" w:themeColor="text1"/>
          <w:kern w:val="36"/>
          <w:sz w:val="36"/>
          <w:szCs w:val="36"/>
        </w:rPr>
        <w:t>在十九届中央纪委</w:t>
      </w:r>
    </w:p>
    <w:p w:rsidR="00DE50FC" w:rsidRPr="00EF3643" w:rsidRDefault="00DE50FC" w:rsidP="00DE50FC">
      <w:pPr>
        <w:widowControl/>
        <w:jc w:val="center"/>
        <w:outlineLvl w:val="0"/>
        <w:rPr>
          <w:rFonts w:ascii="方正小标宋_GBK" w:eastAsia="方正小标宋_GBK" w:hAnsi="Helvetica" w:cs="Helvetica"/>
          <w:b/>
          <w:color w:val="000000" w:themeColor="text1"/>
          <w:kern w:val="36"/>
          <w:sz w:val="36"/>
          <w:szCs w:val="36"/>
        </w:rPr>
      </w:pPr>
      <w:r w:rsidRPr="00EF3643">
        <w:rPr>
          <w:rFonts w:ascii="方正小标宋_GBK" w:eastAsia="方正小标宋_GBK" w:hAnsi="Helvetica" w:cs="Helvetica" w:hint="eastAsia"/>
          <w:b/>
          <w:color w:val="000000" w:themeColor="text1"/>
          <w:kern w:val="36"/>
          <w:sz w:val="36"/>
          <w:szCs w:val="36"/>
        </w:rPr>
        <w:t>五次全会上</w:t>
      </w:r>
      <w:r>
        <w:rPr>
          <w:rFonts w:ascii="方正小标宋_GBK" w:eastAsia="方正小标宋_GBK" w:hAnsi="Helvetica" w:cs="Helvetica" w:hint="eastAsia"/>
          <w:b/>
          <w:color w:val="000000" w:themeColor="text1"/>
          <w:kern w:val="36"/>
          <w:sz w:val="36"/>
          <w:szCs w:val="36"/>
        </w:rPr>
        <w:t>的</w:t>
      </w:r>
      <w:r w:rsidRPr="00EF3643">
        <w:rPr>
          <w:rFonts w:ascii="方正小标宋_GBK" w:eastAsia="方正小标宋_GBK" w:hAnsi="Helvetica" w:cs="Helvetica" w:hint="eastAsia"/>
          <w:b/>
          <w:color w:val="000000" w:themeColor="text1"/>
          <w:kern w:val="36"/>
          <w:sz w:val="36"/>
          <w:szCs w:val="36"/>
        </w:rPr>
        <w:t>重要讲话</w:t>
      </w:r>
    </w:p>
    <w:p w:rsidR="00DE50FC" w:rsidRPr="00EF3643" w:rsidRDefault="00DE50FC" w:rsidP="00DE50FC">
      <w:pPr>
        <w:widowControl/>
        <w:shd w:val="clear" w:color="auto" w:fill="FAFBFC"/>
        <w:spacing w:line="600" w:lineRule="exact"/>
        <w:ind w:firstLineChars="200" w:firstLine="643"/>
        <w:rPr>
          <w:rFonts w:ascii="方正楷体_GBK" w:eastAsia="方正楷体_GBK" w:hAnsi="Helvetica" w:cs="Helvetica"/>
          <w:color w:val="000000" w:themeColor="text1"/>
          <w:kern w:val="0"/>
          <w:sz w:val="32"/>
          <w:szCs w:val="32"/>
        </w:rPr>
      </w:pPr>
      <w:r w:rsidRPr="00EF3643">
        <w:rPr>
          <w:rFonts w:ascii="方正楷体_GBK" w:eastAsia="方正楷体_GBK" w:hAnsi="Helvetica" w:cs="Helvetica" w:hint="eastAsia"/>
          <w:b/>
          <w:bCs/>
          <w:color w:val="000000" w:themeColor="text1"/>
          <w:kern w:val="0"/>
          <w:sz w:val="32"/>
          <w:szCs w:val="32"/>
        </w:rPr>
        <w:t>充分发挥全面从严治党</w:t>
      </w:r>
      <w:proofErr w:type="gramStart"/>
      <w:r w:rsidRPr="00EF3643">
        <w:rPr>
          <w:rFonts w:ascii="方正楷体_GBK" w:eastAsia="方正楷体_GBK" w:hAnsi="Helvetica" w:cs="Helvetica" w:hint="eastAsia"/>
          <w:b/>
          <w:bCs/>
          <w:color w:val="000000" w:themeColor="text1"/>
          <w:kern w:val="0"/>
          <w:sz w:val="32"/>
          <w:szCs w:val="32"/>
        </w:rPr>
        <w:t>引领保障</w:t>
      </w:r>
      <w:proofErr w:type="gramEnd"/>
      <w:r w:rsidRPr="00EF3643">
        <w:rPr>
          <w:rFonts w:ascii="方正楷体_GBK" w:eastAsia="方正楷体_GBK" w:hAnsi="Helvetica" w:cs="Helvetica" w:hint="eastAsia"/>
          <w:b/>
          <w:bCs/>
          <w:color w:val="000000" w:themeColor="text1"/>
          <w:kern w:val="0"/>
          <w:sz w:val="32"/>
          <w:szCs w:val="32"/>
        </w:rPr>
        <w:t>作用 确保“十四五”时期目标任务落到实处</w:t>
      </w:r>
    </w:p>
    <w:p w:rsidR="00DE50FC" w:rsidRPr="00EF3643" w:rsidRDefault="00DE50FC" w:rsidP="00DE50FC">
      <w:pPr>
        <w:widowControl/>
        <w:shd w:val="clear" w:color="auto" w:fill="FAFBFC"/>
        <w:spacing w:line="600" w:lineRule="exact"/>
        <w:ind w:firstLineChars="200" w:firstLine="643"/>
        <w:rPr>
          <w:rFonts w:ascii="方正楷体_GBK" w:eastAsia="方正楷体_GBK" w:hAnsi="Helvetica" w:cs="Helvetica"/>
          <w:color w:val="000000" w:themeColor="text1"/>
          <w:kern w:val="0"/>
          <w:sz w:val="32"/>
          <w:szCs w:val="32"/>
        </w:rPr>
      </w:pPr>
      <w:r w:rsidRPr="00EF3643">
        <w:rPr>
          <w:rFonts w:ascii="方正楷体_GBK" w:eastAsia="方正楷体_GBK" w:hAnsi="Helvetica" w:cs="Helvetica" w:hint="eastAsia"/>
          <w:b/>
          <w:bCs/>
          <w:color w:val="000000" w:themeColor="text1"/>
          <w:kern w:val="0"/>
          <w:sz w:val="32"/>
          <w:szCs w:val="32"/>
        </w:rPr>
        <w:t>李克强栗战书汪洋王沪</w:t>
      </w:r>
      <w:proofErr w:type="gramStart"/>
      <w:r w:rsidRPr="00EF3643">
        <w:rPr>
          <w:rFonts w:ascii="方正楷体_GBK" w:eastAsia="方正楷体_GBK" w:hAnsi="Helvetica" w:cs="Helvetica" w:hint="eastAsia"/>
          <w:b/>
          <w:bCs/>
          <w:color w:val="000000" w:themeColor="text1"/>
          <w:kern w:val="0"/>
          <w:sz w:val="32"/>
          <w:szCs w:val="32"/>
        </w:rPr>
        <w:t>宁韩正</w:t>
      </w:r>
      <w:proofErr w:type="gramEnd"/>
      <w:r w:rsidRPr="00EF3643">
        <w:rPr>
          <w:rFonts w:ascii="方正楷体_GBK" w:eastAsia="方正楷体_GBK" w:hAnsi="Helvetica" w:cs="Helvetica" w:hint="eastAsia"/>
          <w:b/>
          <w:bCs/>
          <w:color w:val="000000" w:themeColor="text1"/>
          <w:kern w:val="0"/>
          <w:sz w:val="32"/>
          <w:szCs w:val="32"/>
        </w:rPr>
        <w:t xml:space="preserve">出席会议 </w:t>
      </w:r>
      <w:proofErr w:type="gramStart"/>
      <w:r w:rsidRPr="00EF3643">
        <w:rPr>
          <w:rFonts w:ascii="方正楷体_GBK" w:eastAsia="方正楷体_GBK" w:hAnsi="Helvetica" w:cs="Helvetica" w:hint="eastAsia"/>
          <w:b/>
          <w:bCs/>
          <w:color w:val="000000" w:themeColor="text1"/>
          <w:kern w:val="0"/>
          <w:sz w:val="32"/>
          <w:szCs w:val="32"/>
        </w:rPr>
        <w:t>赵乐际主持</w:t>
      </w:r>
      <w:proofErr w:type="gramEnd"/>
      <w:r w:rsidRPr="00EF3643">
        <w:rPr>
          <w:rFonts w:ascii="方正楷体_GBK" w:eastAsia="方正楷体_GBK" w:hAnsi="Helvetica" w:cs="Helvetica" w:hint="eastAsia"/>
          <w:b/>
          <w:bCs/>
          <w:color w:val="000000" w:themeColor="text1"/>
          <w:kern w:val="0"/>
          <w:sz w:val="32"/>
          <w:szCs w:val="32"/>
        </w:rPr>
        <w:t>会议</w:t>
      </w:r>
    </w:p>
    <w:p w:rsidR="00DE50FC" w:rsidRPr="00EF3643" w:rsidRDefault="00DE50FC" w:rsidP="00DE50FC">
      <w:pPr>
        <w:widowControl/>
        <w:shd w:val="clear" w:color="auto" w:fill="FAFBFC"/>
        <w:spacing w:line="600" w:lineRule="exact"/>
        <w:ind w:firstLineChars="200" w:firstLine="640"/>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color w:val="000000" w:themeColor="text1"/>
          <w:kern w:val="0"/>
          <w:sz w:val="32"/>
          <w:szCs w:val="32"/>
        </w:rPr>
        <w:t>新华社北京1月22日电 中共中央总书记、国家主席、中央军委主席习近平22日上午在中国共产党第十九届中央纪律检查委员会第五次全体会议上发表重要讲话。他强调，今年是实施“十四五”规划、开启全面建设社会主义现代化国家新征程的第一年，所有工作都要围绕开好局、起好步来展开。要深入贯彻全面从严治党方针，充分发挥全面从严治党</w:t>
      </w:r>
      <w:proofErr w:type="gramStart"/>
      <w:r w:rsidRPr="00EF3643">
        <w:rPr>
          <w:rFonts w:ascii="方正仿宋_GBK" w:eastAsia="方正仿宋_GBK" w:hAnsi="Helvetica" w:cs="Helvetica" w:hint="eastAsia"/>
          <w:color w:val="000000" w:themeColor="text1"/>
          <w:kern w:val="0"/>
          <w:sz w:val="32"/>
          <w:szCs w:val="32"/>
        </w:rPr>
        <w:t>引领保障</w:t>
      </w:r>
      <w:proofErr w:type="gramEnd"/>
      <w:r w:rsidRPr="00EF3643">
        <w:rPr>
          <w:rFonts w:ascii="方正仿宋_GBK" w:eastAsia="方正仿宋_GBK" w:hAnsi="Helvetica" w:cs="Helvetica" w:hint="eastAsia"/>
          <w:color w:val="000000" w:themeColor="text1"/>
          <w:kern w:val="0"/>
          <w:sz w:val="32"/>
          <w:szCs w:val="32"/>
        </w:rPr>
        <w:t>作用，坚定政治方向，保持政治定力，做到态度不能变、决心不能减、尺度不能松，确保“十四五”时期我国发展的目标任务落到实处。</w:t>
      </w:r>
    </w:p>
    <w:p w:rsidR="00DE50FC" w:rsidRPr="00EF3643" w:rsidRDefault="00DE50FC" w:rsidP="00DE50FC">
      <w:pPr>
        <w:widowControl/>
        <w:shd w:val="clear" w:color="auto" w:fill="FAFBFC"/>
        <w:spacing w:line="600" w:lineRule="exact"/>
        <w:ind w:firstLineChars="200" w:firstLine="640"/>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color w:val="000000" w:themeColor="text1"/>
          <w:kern w:val="0"/>
          <w:sz w:val="32"/>
          <w:szCs w:val="32"/>
        </w:rPr>
        <w:t>中共中央政治局常委李克强、栗战书、汪洋、王沪宁、韩正出席会议。中共中央政治局常委、中央纪律检查委员会书记赵乐际主持会议。</w:t>
      </w:r>
    </w:p>
    <w:p w:rsidR="00DE50FC" w:rsidRPr="00EF3643" w:rsidRDefault="00DE50FC" w:rsidP="00DE50FC">
      <w:pPr>
        <w:widowControl/>
        <w:shd w:val="clear" w:color="auto" w:fill="FAFBFC"/>
        <w:spacing w:line="600" w:lineRule="exact"/>
        <w:ind w:firstLineChars="200" w:firstLine="640"/>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color w:val="000000" w:themeColor="text1"/>
          <w:kern w:val="0"/>
          <w:sz w:val="32"/>
          <w:szCs w:val="32"/>
        </w:rPr>
        <w:t>习近平指出，2020年是新中国历史上极不平凡的一年。面对错综复杂的国际形势、艰巨繁重的改革发展稳定任务特别是突如其来的新冠肺炎疫情，党中央统筹中华民族伟大复兴战略全局和世界百年未有之大变局，坚持以党的自我革命</w:t>
      </w:r>
      <w:r w:rsidRPr="00EF3643">
        <w:rPr>
          <w:rFonts w:ascii="方正仿宋_GBK" w:eastAsia="方正仿宋_GBK" w:hAnsi="Helvetica" w:cs="Helvetica" w:hint="eastAsia"/>
          <w:color w:val="000000" w:themeColor="text1"/>
          <w:kern w:val="0"/>
          <w:sz w:val="32"/>
          <w:szCs w:val="32"/>
        </w:rPr>
        <w:lastRenderedPageBreak/>
        <w:t>引领伟大社会革命，坚定不移全面从严治党，坚定不移推进党风廉政建设和反腐败斗争，坚定不移把党建设得更加坚强有力。</w:t>
      </w:r>
      <w:r w:rsidRPr="00EF3643">
        <w:rPr>
          <w:rFonts w:ascii="方正仿宋_GBK" w:eastAsia="方正仿宋_GBK" w:hAnsi="Helvetica" w:cs="Helvetica" w:hint="eastAsia"/>
          <w:b/>
          <w:color w:val="000000" w:themeColor="text1"/>
          <w:kern w:val="0"/>
          <w:sz w:val="32"/>
          <w:szCs w:val="32"/>
          <w:u w:val="single"/>
        </w:rPr>
        <w:t>一是让党旗在防控疫情斗争、决胜全面建成小康社会、决战脱贫攻坚中高高飘扬</w:t>
      </w:r>
      <w:r w:rsidRPr="00EF3643">
        <w:rPr>
          <w:rFonts w:ascii="方正仿宋_GBK" w:eastAsia="方正仿宋_GBK" w:hAnsi="Helvetica" w:cs="Helvetica" w:hint="eastAsia"/>
          <w:color w:val="000000" w:themeColor="text1"/>
          <w:kern w:val="0"/>
          <w:sz w:val="32"/>
          <w:szCs w:val="32"/>
        </w:rPr>
        <w:t>，广大人民群众深切感受到，风雨袭来时，党的坚强领导、党中央的权威是最坚实的靠山。</w:t>
      </w:r>
      <w:r w:rsidRPr="00EF3643">
        <w:rPr>
          <w:rFonts w:ascii="方正仿宋_GBK" w:eastAsia="方正仿宋_GBK" w:hAnsi="Helvetica" w:cs="Helvetica" w:hint="eastAsia"/>
          <w:b/>
          <w:color w:val="000000" w:themeColor="text1"/>
          <w:kern w:val="0"/>
          <w:sz w:val="32"/>
          <w:szCs w:val="32"/>
          <w:u w:val="single"/>
        </w:rPr>
        <w:t>二是紧紧围绕“两个维护”强化政治监督</w:t>
      </w:r>
      <w:r w:rsidRPr="00EF3643">
        <w:rPr>
          <w:rFonts w:ascii="方正仿宋_GBK" w:eastAsia="方正仿宋_GBK" w:hAnsi="Helvetica" w:cs="Helvetica" w:hint="eastAsia"/>
          <w:color w:val="000000" w:themeColor="text1"/>
          <w:kern w:val="0"/>
          <w:sz w:val="32"/>
          <w:szCs w:val="32"/>
        </w:rPr>
        <w:t>，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w:t>
      </w:r>
      <w:r w:rsidRPr="00EF3643">
        <w:rPr>
          <w:rFonts w:ascii="方正仿宋_GBK" w:eastAsia="方正仿宋_GBK" w:hAnsi="Helvetica" w:cs="Helvetica" w:hint="eastAsia"/>
          <w:b/>
          <w:color w:val="000000" w:themeColor="text1"/>
          <w:kern w:val="0"/>
          <w:sz w:val="32"/>
          <w:szCs w:val="32"/>
          <w:u w:val="single"/>
        </w:rPr>
        <w:t>三是坚决破除形式主义、官僚主义，以作风</w:t>
      </w:r>
      <w:r w:rsidRPr="00EF3643">
        <w:rPr>
          <w:rFonts w:ascii="方正仿宋_GBK" w:eastAsia="方正仿宋_GBK" w:hAnsi="Helvetica" w:cs="Helvetica" w:hint="eastAsia"/>
          <w:color w:val="000000" w:themeColor="text1"/>
          <w:kern w:val="0"/>
          <w:sz w:val="32"/>
          <w:szCs w:val="32"/>
        </w:rPr>
        <w:t>攻坚促进脱贫攻坚，严肃查处验收达标中弄虚作假的问题，深化拓展基层减负工作，继续整治享乐主义、奢靡之风，坚决纠治餐饮浪费行为。</w:t>
      </w:r>
      <w:r w:rsidRPr="00EF3643">
        <w:rPr>
          <w:rFonts w:ascii="方正仿宋_GBK" w:eastAsia="方正仿宋_GBK" w:hAnsi="Helvetica" w:cs="Helvetica" w:hint="eastAsia"/>
          <w:b/>
          <w:color w:val="000000" w:themeColor="text1"/>
          <w:kern w:val="0"/>
          <w:sz w:val="32"/>
          <w:szCs w:val="32"/>
          <w:u w:val="single"/>
        </w:rPr>
        <w:t>四是深刻把握反腐败斗争新态势，一体推进不敢腐、不能腐、不想腐</w:t>
      </w:r>
      <w:r w:rsidRPr="00EF3643">
        <w:rPr>
          <w:rFonts w:ascii="方正仿宋_GBK" w:eastAsia="方正仿宋_GBK" w:hAnsi="Helvetica" w:cs="Helvetica" w:hint="eastAsia"/>
          <w:color w:val="000000" w:themeColor="text1"/>
          <w:kern w:val="0"/>
          <w:sz w:val="32"/>
          <w:szCs w:val="32"/>
        </w:rPr>
        <w:t>，坚决查处不收敛不收手的腐败分子，聚焦政治问题和经济问题交织的腐败案件，严肃查处对党不忠诚、阳奉阴违的两面人，对政法系统腐败严惩不贷，对扶贫、民生领域腐败和</w:t>
      </w:r>
      <w:proofErr w:type="gramStart"/>
      <w:r w:rsidRPr="00EF3643">
        <w:rPr>
          <w:rFonts w:ascii="方正仿宋_GBK" w:eastAsia="方正仿宋_GBK" w:hAnsi="Helvetica" w:cs="Helvetica" w:hint="eastAsia"/>
          <w:color w:val="000000" w:themeColor="text1"/>
          <w:kern w:val="0"/>
          <w:sz w:val="32"/>
          <w:szCs w:val="32"/>
        </w:rPr>
        <w:t>涉黑涉恶</w:t>
      </w:r>
      <w:proofErr w:type="gramEnd"/>
      <w:r w:rsidRPr="00EF3643">
        <w:rPr>
          <w:rFonts w:ascii="方正仿宋_GBK" w:eastAsia="方正仿宋_GBK" w:hAnsi="Helvetica" w:cs="Helvetica" w:hint="eastAsia"/>
          <w:color w:val="000000" w:themeColor="text1"/>
          <w:kern w:val="0"/>
          <w:sz w:val="32"/>
          <w:szCs w:val="32"/>
        </w:rPr>
        <w:t>“保护伞”一查到底。</w:t>
      </w:r>
      <w:r w:rsidRPr="00EF3643">
        <w:rPr>
          <w:rFonts w:ascii="方正仿宋_GBK" w:eastAsia="方正仿宋_GBK" w:hAnsi="Helvetica" w:cs="Helvetica" w:hint="eastAsia"/>
          <w:b/>
          <w:color w:val="000000" w:themeColor="text1"/>
          <w:kern w:val="0"/>
          <w:sz w:val="32"/>
          <w:szCs w:val="32"/>
          <w:u w:val="single"/>
        </w:rPr>
        <w:t>五是增强党组织政治功能和组织功能</w:t>
      </w:r>
      <w:r w:rsidRPr="00EF3643">
        <w:rPr>
          <w:rFonts w:ascii="方正仿宋_GBK" w:eastAsia="方正仿宋_GBK" w:hAnsi="Helvetica" w:cs="Helvetica" w:hint="eastAsia"/>
          <w:color w:val="000000" w:themeColor="text1"/>
          <w:kern w:val="0"/>
          <w:sz w:val="32"/>
          <w:szCs w:val="32"/>
        </w:rPr>
        <w:t>，完善管思想、管工作、管作风、管纪律的从严管理制度，在斗争一线考察识别干部，在火线发展优秀分子入党。党中央对党风廉政建设和反腐败斗争取得的成绩是满意的。</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b/>
          <w:color w:val="000000" w:themeColor="text1"/>
          <w:kern w:val="0"/>
          <w:sz w:val="32"/>
          <w:szCs w:val="32"/>
          <w:u w:val="single"/>
        </w:rPr>
        <w:lastRenderedPageBreak/>
        <w:t>习近平强调，全面从严治党首先要从政治上看，不断提高政治判断力、政治领悟力、政治执行力</w:t>
      </w:r>
      <w:r w:rsidRPr="00EF3643">
        <w:rPr>
          <w:rFonts w:ascii="方正仿宋_GBK" w:eastAsia="方正仿宋_GBK" w:hAnsi="Helvetica" w:cs="Helvetica" w:hint="eastAsia"/>
          <w:color w:val="000000" w:themeColor="text1"/>
          <w:kern w:val="0"/>
          <w:sz w:val="32"/>
          <w:szCs w:val="32"/>
        </w:rPr>
        <w:t>。党的十八大以来，尽管党风廉政建设和反腐败斗争取得了历史性成就，但形势依然严峻复杂。必须清醒看到，腐败这个党执政的最大风险仍然存在，存量还未清底，增量仍有发生。政治问题和经济问题交织，</w:t>
      </w:r>
      <w:proofErr w:type="gramStart"/>
      <w:r w:rsidRPr="00EF3643">
        <w:rPr>
          <w:rFonts w:ascii="方正仿宋_GBK" w:eastAsia="方正仿宋_GBK" w:hAnsi="Helvetica" w:cs="Helvetica" w:hint="eastAsia"/>
          <w:color w:val="000000" w:themeColor="text1"/>
          <w:kern w:val="0"/>
          <w:sz w:val="32"/>
          <w:szCs w:val="32"/>
        </w:rPr>
        <w:t>威胁党</w:t>
      </w:r>
      <w:proofErr w:type="gramEnd"/>
      <w:r w:rsidRPr="00EF3643">
        <w:rPr>
          <w:rFonts w:ascii="方正仿宋_GBK" w:eastAsia="方正仿宋_GBK" w:hAnsi="Helvetica" w:cs="Helvetica" w:hint="eastAsia"/>
          <w:color w:val="000000" w:themeColor="text1"/>
          <w:kern w:val="0"/>
          <w:sz w:val="32"/>
          <w:szCs w:val="32"/>
        </w:rPr>
        <w:t>和国家政治安全。传统腐败和新型腐败交织，贪腐行为更加隐蔽复杂。腐败问题和不正之风交织，“四风”成为腐败滋长的温床。腐蚀和反腐蚀斗争长期存在，稍有松懈就可能前功尽弃，反腐败没有选择，必须知难而进。</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b/>
          <w:color w:val="000000" w:themeColor="text1"/>
          <w:kern w:val="0"/>
          <w:sz w:val="32"/>
          <w:szCs w:val="32"/>
          <w:u w:val="single"/>
        </w:rPr>
        <w:t>习近平指出，党风廉政建设永远在路上，反腐败斗争永远在路上</w:t>
      </w:r>
      <w:r w:rsidRPr="00EF3643">
        <w:rPr>
          <w:rFonts w:ascii="方正仿宋_GBK" w:eastAsia="方正仿宋_GBK" w:hAnsi="Helvetica" w:cs="Helvetica" w:hint="eastAsia"/>
          <w:color w:val="000000" w:themeColor="text1"/>
          <w:kern w:val="0"/>
          <w:sz w:val="32"/>
          <w:szCs w:val="32"/>
        </w:rPr>
        <w:t>。我们党作为百年大党，要永葆先进性和纯洁性、永葆生机活力，</w:t>
      </w:r>
      <w:r w:rsidRPr="00EF3643">
        <w:rPr>
          <w:rFonts w:ascii="方正仿宋_GBK" w:eastAsia="方正仿宋_GBK" w:hAnsi="Helvetica" w:cs="Helvetica" w:hint="eastAsia"/>
          <w:b/>
          <w:color w:val="000000" w:themeColor="text1"/>
          <w:kern w:val="0"/>
          <w:sz w:val="32"/>
          <w:szCs w:val="32"/>
          <w:u w:val="single"/>
        </w:rPr>
        <w:t>必须一刻不停推进党风廉政建设和反腐败斗争。各级领导干部特别是主要负责同志必须切实担负起管党治党政治责任</w:t>
      </w:r>
      <w:r w:rsidRPr="00EF3643">
        <w:rPr>
          <w:rFonts w:ascii="方正仿宋_GBK" w:eastAsia="方正仿宋_GBK" w:hAnsi="Helvetica" w:cs="Helvetica" w:hint="eastAsia"/>
          <w:color w:val="000000" w:themeColor="text1"/>
          <w:kern w:val="0"/>
          <w:sz w:val="32"/>
          <w:szCs w:val="32"/>
        </w:rPr>
        <w:t>，始终保持“赶考”的清醒，保持对“腐蚀”、“围猎”的警觉，</w:t>
      </w:r>
      <w:r w:rsidRPr="00EF3643">
        <w:rPr>
          <w:rFonts w:ascii="方正仿宋_GBK" w:eastAsia="方正仿宋_GBK" w:hAnsi="Helvetica" w:cs="Helvetica" w:hint="eastAsia"/>
          <w:b/>
          <w:color w:val="000000" w:themeColor="text1"/>
          <w:kern w:val="0"/>
          <w:sz w:val="32"/>
          <w:szCs w:val="32"/>
          <w:u w:val="single"/>
        </w:rPr>
        <w:t>把严的主基调长期坚持下去，以系统施治、标本兼治的理念正风</w:t>
      </w:r>
      <w:proofErr w:type="gramStart"/>
      <w:r w:rsidRPr="00EF3643">
        <w:rPr>
          <w:rFonts w:ascii="方正仿宋_GBK" w:eastAsia="方正仿宋_GBK" w:hAnsi="Helvetica" w:cs="Helvetica" w:hint="eastAsia"/>
          <w:b/>
          <w:color w:val="000000" w:themeColor="text1"/>
          <w:kern w:val="0"/>
          <w:sz w:val="32"/>
          <w:szCs w:val="32"/>
          <w:u w:val="single"/>
        </w:rPr>
        <w:t>肃</w:t>
      </w:r>
      <w:proofErr w:type="gramEnd"/>
      <w:r w:rsidRPr="00EF3643">
        <w:rPr>
          <w:rFonts w:ascii="方正仿宋_GBK" w:eastAsia="方正仿宋_GBK" w:hAnsi="Helvetica" w:cs="Helvetica" w:hint="eastAsia"/>
          <w:b/>
          <w:color w:val="000000" w:themeColor="text1"/>
          <w:kern w:val="0"/>
          <w:sz w:val="32"/>
          <w:szCs w:val="32"/>
          <w:u w:val="single"/>
        </w:rPr>
        <w:t>纪反腐</w:t>
      </w:r>
      <w:r w:rsidRPr="00EF3643">
        <w:rPr>
          <w:rFonts w:ascii="方正仿宋_GBK" w:eastAsia="方正仿宋_GBK" w:hAnsi="Helvetica" w:cs="Helvetica" w:hint="eastAsia"/>
          <w:color w:val="000000" w:themeColor="text1"/>
          <w:kern w:val="0"/>
          <w:sz w:val="32"/>
          <w:szCs w:val="32"/>
        </w:rPr>
        <w:t>，不断增强党自我净化、自我完善、自我革新、自我提高能力，跳出治乱兴衰的历史周期率，引领和保障中国特色社会主义巍巍巨轮行稳致远。</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b/>
          <w:color w:val="000000" w:themeColor="text1"/>
          <w:kern w:val="0"/>
          <w:sz w:val="32"/>
          <w:szCs w:val="32"/>
          <w:u w:val="single"/>
        </w:rPr>
      </w:pPr>
      <w:r w:rsidRPr="00EF3643">
        <w:rPr>
          <w:rFonts w:ascii="方正仿宋_GBK" w:eastAsia="方正仿宋_GBK" w:hAnsi="Helvetica" w:cs="Helvetica" w:hint="eastAsia"/>
          <w:b/>
          <w:color w:val="000000" w:themeColor="text1"/>
          <w:kern w:val="0"/>
          <w:sz w:val="32"/>
          <w:szCs w:val="32"/>
          <w:u w:val="single"/>
        </w:rPr>
        <w:t>习近平强调，要以强有力的政治监督，确保党中央重大决策部署贯彻落实到位</w:t>
      </w:r>
      <w:r w:rsidRPr="00EF3643">
        <w:rPr>
          <w:rFonts w:ascii="方正仿宋_GBK" w:eastAsia="方正仿宋_GBK" w:hAnsi="Helvetica" w:cs="Helvetica" w:hint="eastAsia"/>
          <w:color w:val="000000" w:themeColor="text1"/>
          <w:kern w:val="0"/>
          <w:sz w:val="32"/>
          <w:szCs w:val="32"/>
        </w:rPr>
        <w:t>。要坚持学懂弄通做实党的创新理论，以庆祝建党100周年为契机，</w:t>
      </w:r>
      <w:r w:rsidRPr="00EF3643">
        <w:rPr>
          <w:rFonts w:ascii="方正仿宋_GBK" w:eastAsia="方正仿宋_GBK" w:hAnsi="Helvetica" w:cs="Helvetica" w:hint="eastAsia"/>
          <w:b/>
          <w:color w:val="000000" w:themeColor="text1"/>
          <w:kern w:val="0"/>
          <w:sz w:val="32"/>
          <w:szCs w:val="32"/>
          <w:u w:val="single"/>
        </w:rPr>
        <w:t>引导党员、干部加强党性锻炼、党性修养，坚定理想信念</w:t>
      </w:r>
      <w:r w:rsidRPr="00EF3643">
        <w:rPr>
          <w:rFonts w:ascii="方正仿宋_GBK" w:eastAsia="方正仿宋_GBK" w:hAnsi="Helvetica" w:cs="Helvetica" w:hint="eastAsia"/>
          <w:color w:val="000000" w:themeColor="text1"/>
          <w:kern w:val="0"/>
          <w:sz w:val="32"/>
          <w:szCs w:val="32"/>
        </w:rPr>
        <w:t>，百折不挠把自己的事办好。要健全贯彻党中央重大决策部署督查问</w:t>
      </w:r>
      <w:proofErr w:type="gramStart"/>
      <w:r w:rsidRPr="00EF3643">
        <w:rPr>
          <w:rFonts w:ascii="方正仿宋_GBK" w:eastAsia="方正仿宋_GBK" w:hAnsi="Helvetica" w:cs="Helvetica" w:hint="eastAsia"/>
          <w:color w:val="000000" w:themeColor="text1"/>
          <w:kern w:val="0"/>
          <w:sz w:val="32"/>
          <w:szCs w:val="32"/>
        </w:rPr>
        <w:t>责</w:t>
      </w:r>
      <w:proofErr w:type="gramEnd"/>
      <w:r w:rsidRPr="00EF3643">
        <w:rPr>
          <w:rFonts w:ascii="方正仿宋_GBK" w:eastAsia="方正仿宋_GBK" w:hAnsi="Helvetica" w:cs="Helvetica" w:hint="eastAsia"/>
          <w:color w:val="000000" w:themeColor="text1"/>
          <w:kern w:val="0"/>
          <w:sz w:val="32"/>
          <w:szCs w:val="32"/>
        </w:rPr>
        <w:t>机制，加强对贯彻新发</w:t>
      </w:r>
      <w:r w:rsidRPr="00EF3643">
        <w:rPr>
          <w:rFonts w:ascii="方正仿宋_GBK" w:eastAsia="方正仿宋_GBK" w:hAnsi="Helvetica" w:cs="Helvetica" w:hint="eastAsia"/>
          <w:color w:val="000000" w:themeColor="text1"/>
          <w:kern w:val="0"/>
          <w:sz w:val="32"/>
          <w:szCs w:val="32"/>
        </w:rPr>
        <w:lastRenderedPageBreak/>
        <w:t>展理念、构建新发展格局、推动高质量发展等决策部署落实情况的监督检查。</w:t>
      </w:r>
      <w:r w:rsidRPr="00EF3643">
        <w:rPr>
          <w:rFonts w:ascii="方正仿宋_GBK" w:eastAsia="方正仿宋_GBK" w:hAnsi="Helvetica" w:cs="Helvetica" w:hint="eastAsia"/>
          <w:b/>
          <w:color w:val="000000" w:themeColor="text1"/>
          <w:kern w:val="0"/>
          <w:sz w:val="32"/>
          <w:szCs w:val="32"/>
          <w:u w:val="single"/>
        </w:rPr>
        <w:t>党员、干部要筑牢思想防线，时刻自重自省自警自励，慎独慎微慎始慎终，做政治信念坚定、遵规守纪的明白人。</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b/>
          <w:color w:val="000000" w:themeColor="text1"/>
          <w:kern w:val="0"/>
          <w:sz w:val="32"/>
          <w:szCs w:val="32"/>
          <w:u w:val="single"/>
        </w:rPr>
        <w:t>习近平指出，要坚定不移推进反腐败斗争，不断实现不敢腐、不能腐、不想</w:t>
      </w:r>
      <w:proofErr w:type="gramStart"/>
      <w:r w:rsidRPr="00EF3643">
        <w:rPr>
          <w:rFonts w:ascii="方正仿宋_GBK" w:eastAsia="方正仿宋_GBK" w:hAnsi="Helvetica" w:cs="Helvetica" w:hint="eastAsia"/>
          <w:b/>
          <w:color w:val="000000" w:themeColor="text1"/>
          <w:kern w:val="0"/>
          <w:sz w:val="32"/>
          <w:szCs w:val="32"/>
          <w:u w:val="single"/>
        </w:rPr>
        <w:t>腐</w:t>
      </w:r>
      <w:proofErr w:type="gramEnd"/>
      <w:r w:rsidRPr="00EF3643">
        <w:rPr>
          <w:rFonts w:ascii="方正仿宋_GBK" w:eastAsia="方正仿宋_GBK" w:hAnsi="Helvetica" w:cs="Helvetica" w:hint="eastAsia"/>
          <w:b/>
          <w:color w:val="000000" w:themeColor="text1"/>
          <w:kern w:val="0"/>
          <w:sz w:val="32"/>
          <w:szCs w:val="32"/>
          <w:u w:val="single"/>
        </w:rPr>
        <w:t>一体推进战略目标</w:t>
      </w:r>
      <w:r w:rsidRPr="00EF3643">
        <w:rPr>
          <w:rFonts w:ascii="方正仿宋_GBK" w:eastAsia="方正仿宋_GBK" w:hAnsi="Helvetica" w:cs="Helvetica" w:hint="eastAsia"/>
          <w:color w:val="000000" w:themeColor="text1"/>
          <w:kern w:val="0"/>
          <w:sz w:val="32"/>
          <w:szCs w:val="32"/>
        </w:rPr>
        <w:t>。要将正风</w:t>
      </w:r>
      <w:proofErr w:type="gramStart"/>
      <w:r w:rsidRPr="00EF3643">
        <w:rPr>
          <w:rFonts w:ascii="方正仿宋_GBK" w:eastAsia="方正仿宋_GBK" w:hAnsi="Helvetica" w:cs="Helvetica" w:hint="eastAsia"/>
          <w:color w:val="000000" w:themeColor="text1"/>
          <w:kern w:val="0"/>
          <w:sz w:val="32"/>
          <w:szCs w:val="32"/>
        </w:rPr>
        <w:t>肃</w:t>
      </w:r>
      <w:proofErr w:type="gramEnd"/>
      <w:r w:rsidRPr="00EF3643">
        <w:rPr>
          <w:rFonts w:ascii="方正仿宋_GBK" w:eastAsia="方正仿宋_GBK" w:hAnsi="Helvetica" w:cs="Helvetica" w:hint="eastAsia"/>
          <w:color w:val="000000" w:themeColor="text1"/>
          <w:kern w:val="0"/>
          <w:sz w:val="32"/>
          <w:szCs w:val="32"/>
        </w:rPr>
        <w:t>纪反腐与深化改革、完善制度、促进治理贯通起来，用好“四种形态”，综合发挥惩治震慑、惩戒挽救、教育警醒的功效。</w:t>
      </w:r>
      <w:r w:rsidRPr="00EF3643">
        <w:rPr>
          <w:rFonts w:ascii="方正仿宋_GBK" w:eastAsia="方正仿宋_GBK" w:hAnsi="Helvetica" w:cs="Helvetica" w:hint="eastAsia"/>
          <w:b/>
          <w:color w:val="000000" w:themeColor="text1"/>
          <w:kern w:val="0"/>
          <w:sz w:val="32"/>
          <w:szCs w:val="32"/>
          <w:u w:val="single"/>
        </w:rPr>
        <w:t>要持续压实金融管理部门、监管机构和地方党委、政府主体责任</w:t>
      </w:r>
      <w:r w:rsidRPr="00EF3643">
        <w:rPr>
          <w:rFonts w:ascii="方正仿宋_GBK" w:eastAsia="方正仿宋_GBK" w:hAnsi="Helvetica" w:cs="Helvetica" w:hint="eastAsia"/>
          <w:color w:val="000000" w:themeColor="text1"/>
          <w:kern w:val="0"/>
          <w:sz w:val="32"/>
          <w:szCs w:val="32"/>
        </w:rPr>
        <w:t>，做好金融反腐和处置金融风险统筹衔接，强化金融领域监管和内部治理。</w:t>
      </w:r>
      <w:r w:rsidRPr="00EF3643">
        <w:rPr>
          <w:rFonts w:ascii="方正仿宋_GBK" w:eastAsia="方正仿宋_GBK" w:hAnsi="Helvetica" w:cs="Helvetica" w:hint="eastAsia"/>
          <w:b/>
          <w:color w:val="000000" w:themeColor="text1"/>
          <w:kern w:val="0"/>
          <w:sz w:val="32"/>
          <w:szCs w:val="32"/>
          <w:u w:val="single"/>
        </w:rPr>
        <w:t>要将防腐措施与改革举措同谋划、同部署、同落实，推进重点领域监督机制改革，有针对性地补齐制度短板</w:t>
      </w:r>
      <w:r w:rsidRPr="00EF3643">
        <w:rPr>
          <w:rFonts w:ascii="方正仿宋_GBK" w:eastAsia="方正仿宋_GBK" w:hAnsi="Helvetica" w:cs="Helvetica" w:hint="eastAsia"/>
          <w:color w:val="000000" w:themeColor="text1"/>
          <w:kern w:val="0"/>
          <w:sz w:val="32"/>
          <w:szCs w:val="32"/>
        </w:rPr>
        <w:t>。</w:t>
      </w:r>
      <w:r w:rsidRPr="00EF3643">
        <w:rPr>
          <w:rFonts w:ascii="方正仿宋_GBK" w:eastAsia="方正仿宋_GBK" w:hAnsi="Helvetica" w:cs="Helvetica" w:hint="eastAsia"/>
          <w:b/>
          <w:color w:val="000000" w:themeColor="text1"/>
          <w:kern w:val="0"/>
          <w:sz w:val="32"/>
          <w:szCs w:val="32"/>
          <w:u w:val="single"/>
        </w:rPr>
        <w:t>各级领导干部要带头遵守党纪国法，自觉反对特权思想、特权现象，带头廉洁治家，从严管好家属子女和身边工作人员</w:t>
      </w:r>
      <w:r w:rsidRPr="00EF3643">
        <w:rPr>
          <w:rFonts w:ascii="方正仿宋_GBK" w:eastAsia="方正仿宋_GBK" w:hAnsi="Helvetica" w:cs="Helvetica" w:hint="eastAsia"/>
          <w:color w:val="000000" w:themeColor="text1"/>
          <w:kern w:val="0"/>
          <w:sz w:val="32"/>
          <w:szCs w:val="32"/>
        </w:rPr>
        <w:t>。各级党委要加强领导干部个人事项报告情况核查。</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b/>
          <w:color w:val="000000" w:themeColor="text1"/>
          <w:kern w:val="0"/>
          <w:sz w:val="32"/>
          <w:szCs w:val="32"/>
          <w:u w:val="single"/>
        </w:rPr>
        <w:t>习近平强调，要毫不松懈纠治“四风”，坚决防止形式主义、官僚主义滋生蔓延</w:t>
      </w:r>
      <w:r w:rsidRPr="00EF3643">
        <w:rPr>
          <w:rFonts w:ascii="方正仿宋_GBK" w:eastAsia="方正仿宋_GBK" w:hAnsi="Helvetica" w:cs="Helvetica" w:hint="eastAsia"/>
          <w:color w:val="000000" w:themeColor="text1"/>
          <w:kern w:val="0"/>
          <w:sz w:val="32"/>
          <w:szCs w:val="32"/>
        </w:rPr>
        <w:t>。要深入开展党的优良传统和作风教育，完善作风建设长效机制，把好传统带进新征程，将好作风弘扬在新时代。要坚持全面从严、</w:t>
      </w:r>
      <w:proofErr w:type="gramStart"/>
      <w:r w:rsidRPr="00EF3643">
        <w:rPr>
          <w:rFonts w:ascii="方正仿宋_GBK" w:eastAsia="方正仿宋_GBK" w:hAnsi="Helvetica" w:cs="Helvetica" w:hint="eastAsia"/>
          <w:color w:val="000000" w:themeColor="text1"/>
          <w:kern w:val="0"/>
          <w:sz w:val="32"/>
          <w:szCs w:val="32"/>
        </w:rPr>
        <w:t>一</w:t>
      </w:r>
      <w:proofErr w:type="gramEnd"/>
      <w:r w:rsidRPr="00EF3643">
        <w:rPr>
          <w:rFonts w:ascii="方正仿宋_GBK" w:eastAsia="方正仿宋_GBK" w:hAnsi="Helvetica" w:cs="Helvetica" w:hint="eastAsia"/>
          <w:color w:val="000000" w:themeColor="text1"/>
          <w:kern w:val="0"/>
          <w:sz w:val="32"/>
          <w:szCs w:val="32"/>
        </w:rPr>
        <w:t>严到底，对群众反映强烈的公款吃喝、餐饮浪费等歪风陋习露头就打、反复敲打。对形式主义、官僚主义要毫不妥协，全面检视、靶向纠</w:t>
      </w:r>
      <w:r w:rsidRPr="00EF3643">
        <w:rPr>
          <w:rFonts w:ascii="方正仿宋_GBK" w:eastAsia="方正仿宋_GBK" w:hAnsi="Helvetica" w:cs="Helvetica" w:hint="eastAsia"/>
          <w:color w:val="000000" w:themeColor="text1"/>
          <w:kern w:val="0"/>
          <w:sz w:val="32"/>
          <w:szCs w:val="32"/>
        </w:rPr>
        <w:lastRenderedPageBreak/>
        <w:t>治，持续为基层松绑减负，树立重实干、重实绩的用人导向，</w:t>
      </w:r>
      <w:proofErr w:type="gramStart"/>
      <w:r w:rsidRPr="00EF3643">
        <w:rPr>
          <w:rFonts w:ascii="方正仿宋_GBK" w:eastAsia="方正仿宋_GBK" w:hAnsi="Helvetica" w:cs="Helvetica" w:hint="eastAsia"/>
          <w:color w:val="000000" w:themeColor="text1"/>
          <w:kern w:val="0"/>
          <w:sz w:val="32"/>
          <w:szCs w:val="32"/>
        </w:rPr>
        <w:t>督促全党</w:t>
      </w:r>
      <w:proofErr w:type="gramEnd"/>
      <w:r w:rsidRPr="00EF3643">
        <w:rPr>
          <w:rFonts w:ascii="方正仿宋_GBK" w:eastAsia="方正仿宋_GBK" w:hAnsi="Helvetica" w:cs="Helvetica" w:hint="eastAsia"/>
          <w:color w:val="000000" w:themeColor="text1"/>
          <w:kern w:val="0"/>
          <w:sz w:val="32"/>
          <w:szCs w:val="32"/>
        </w:rPr>
        <w:t>担当尽责、干事创业。</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b/>
          <w:color w:val="000000" w:themeColor="text1"/>
          <w:kern w:val="0"/>
          <w:sz w:val="32"/>
          <w:szCs w:val="32"/>
          <w:u w:val="single"/>
        </w:rPr>
        <w:t>习近平指出，要持续整治群众身边腐败和作风问题，让群众在反腐“拍蝇”中增强获得感</w:t>
      </w:r>
      <w:r w:rsidRPr="00EF3643">
        <w:rPr>
          <w:rFonts w:ascii="方正仿宋_GBK" w:eastAsia="方正仿宋_GBK" w:hAnsi="Helvetica" w:cs="Helvetica" w:hint="eastAsia"/>
          <w:color w:val="000000" w:themeColor="text1"/>
          <w:kern w:val="0"/>
          <w:sz w:val="32"/>
          <w:szCs w:val="32"/>
        </w:rPr>
        <w:t>。要坚决整治政法战线违纪违法问题，努力让人民群众在每一件司法案件中感受到公平正义。要推动扫黑除恶常态化，坚决打击黑恶势力及“保护伞”，决不让其再祸害百姓。要紧</w:t>
      </w:r>
      <w:proofErr w:type="gramStart"/>
      <w:r w:rsidRPr="00EF3643">
        <w:rPr>
          <w:rFonts w:ascii="方正仿宋_GBK" w:eastAsia="方正仿宋_GBK" w:hAnsi="Helvetica" w:cs="Helvetica" w:hint="eastAsia"/>
          <w:color w:val="000000" w:themeColor="text1"/>
          <w:kern w:val="0"/>
          <w:sz w:val="32"/>
          <w:szCs w:val="32"/>
        </w:rPr>
        <w:t>盯</w:t>
      </w:r>
      <w:proofErr w:type="gramEnd"/>
      <w:r w:rsidRPr="00EF3643">
        <w:rPr>
          <w:rFonts w:ascii="方正仿宋_GBK" w:eastAsia="方正仿宋_GBK" w:hAnsi="Helvetica" w:cs="Helvetica" w:hint="eastAsia"/>
          <w:color w:val="000000" w:themeColor="text1"/>
          <w:kern w:val="0"/>
          <w:sz w:val="32"/>
          <w:szCs w:val="32"/>
        </w:rPr>
        <w:t>党中央惠民富民、促进共同富裕政策落实，持续纠治教育医疗、养老社保、扶贫环保等领域腐败和不正之风，解决好群众的“急难愁盼”问题，让人民群众感受到公平正义。</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b/>
          <w:color w:val="000000" w:themeColor="text1"/>
          <w:kern w:val="0"/>
          <w:sz w:val="32"/>
          <w:szCs w:val="32"/>
          <w:u w:val="single"/>
        </w:rPr>
        <w:t>习近平强调，要完善党和国家监督体系，使监督融入“十四五”建设之中</w:t>
      </w:r>
      <w:r w:rsidRPr="00EF3643">
        <w:rPr>
          <w:rFonts w:ascii="方正仿宋_GBK" w:eastAsia="方正仿宋_GBK" w:hAnsi="Helvetica" w:cs="Helvetica" w:hint="eastAsia"/>
          <w:color w:val="000000" w:themeColor="text1"/>
          <w:kern w:val="0"/>
          <w:sz w:val="32"/>
          <w:szCs w:val="32"/>
        </w:rPr>
        <w:t>。</w:t>
      </w:r>
      <w:r w:rsidRPr="00EF3643">
        <w:rPr>
          <w:rFonts w:ascii="方正仿宋_GBK" w:eastAsia="方正仿宋_GBK" w:hAnsi="Helvetica" w:cs="Helvetica" w:hint="eastAsia"/>
          <w:b/>
          <w:color w:val="000000" w:themeColor="text1"/>
          <w:kern w:val="0"/>
          <w:sz w:val="32"/>
          <w:szCs w:val="32"/>
          <w:u w:val="single"/>
        </w:rPr>
        <w:t>要把监督贯穿于党领导经济社会发展全过程，把完善权力运行和监督制约机制作为实施规划的基础性建设，</w:t>
      </w:r>
      <w:proofErr w:type="gramStart"/>
      <w:r w:rsidRPr="00EF3643">
        <w:rPr>
          <w:rFonts w:ascii="方正仿宋_GBK" w:eastAsia="方正仿宋_GBK" w:hAnsi="Helvetica" w:cs="Helvetica" w:hint="eastAsia"/>
          <w:b/>
          <w:color w:val="000000" w:themeColor="text1"/>
          <w:kern w:val="0"/>
          <w:sz w:val="32"/>
          <w:szCs w:val="32"/>
          <w:u w:val="single"/>
        </w:rPr>
        <w:t>构建全</w:t>
      </w:r>
      <w:proofErr w:type="gramEnd"/>
      <w:r w:rsidRPr="00EF3643">
        <w:rPr>
          <w:rFonts w:ascii="方正仿宋_GBK" w:eastAsia="方正仿宋_GBK" w:hAnsi="Helvetica" w:cs="Helvetica" w:hint="eastAsia"/>
          <w:b/>
          <w:color w:val="000000" w:themeColor="text1"/>
          <w:kern w:val="0"/>
          <w:sz w:val="32"/>
          <w:szCs w:val="32"/>
          <w:u w:val="single"/>
        </w:rPr>
        <w:t>覆盖的责任制度和监督制度</w:t>
      </w:r>
      <w:r w:rsidRPr="00EF3643">
        <w:rPr>
          <w:rFonts w:ascii="方正仿宋_GBK" w:eastAsia="方正仿宋_GBK" w:hAnsi="Helvetica" w:cs="Helvetica" w:hint="eastAsia"/>
          <w:color w:val="000000" w:themeColor="text1"/>
          <w:kern w:val="0"/>
          <w:sz w:val="32"/>
          <w:szCs w:val="32"/>
        </w:rPr>
        <w:t>。</w:t>
      </w:r>
      <w:r w:rsidRPr="00EF3643">
        <w:rPr>
          <w:rFonts w:ascii="方正仿宋_GBK" w:eastAsia="方正仿宋_GBK" w:hAnsi="Helvetica" w:cs="Helvetica" w:hint="eastAsia"/>
          <w:b/>
          <w:color w:val="000000" w:themeColor="text1"/>
          <w:kern w:val="0"/>
          <w:sz w:val="32"/>
          <w:szCs w:val="32"/>
          <w:u w:val="single"/>
        </w:rPr>
        <w:t>党委（党组）要履行主体责任，书记作为第一责任人要敢抓真管，</w:t>
      </w:r>
      <w:r w:rsidRPr="00EF3643">
        <w:rPr>
          <w:rFonts w:ascii="方正仿宋_GBK" w:eastAsia="方正仿宋_GBK" w:hAnsi="Helvetica" w:cs="Helvetica" w:hint="eastAsia"/>
          <w:color w:val="000000" w:themeColor="text1"/>
          <w:kern w:val="0"/>
          <w:sz w:val="32"/>
          <w:szCs w:val="32"/>
        </w:rPr>
        <w:t>纪检监察机关要盯住重点人重点事。要健全党和国家监督体系，以党内监督为主导，不断完善权力监督制度和执纪执法体系，各种监督协调贯通，形成常态长效的监督合力。要充分发挥监督在基层治理中的作用，推动监督落地，让群众参与到监督中来。</w:t>
      </w:r>
    </w:p>
    <w:p w:rsidR="00DE50FC" w:rsidRPr="00EF3643" w:rsidRDefault="00DE50FC" w:rsidP="00DE50FC">
      <w:pPr>
        <w:widowControl/>
        <w:shd w:val="clear" w:color="auto" w:fill="FAFBFC"/>
        <w:spacing w:line="600" w:lineRule="exact"/>
        <w:ind w:firstLineChars="200" w:firstLine="643"/>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b/>
          <w:color w:val="000000" w:themeColor="text1"/>
          <w:kern w:val="0"/>
          <w:sz w:val="32"/>
          <w:szCs w:val="32"/>
          <w:u w:val="single"/>
        </w:rPr>
        <w:t>习近平指出，纪检监察机关要带头加强党的政治建设，坚定维护党中央权威和党的团结统一，围绕现代化建设大局发挥监督保障执行、促进完善发展作用，</w:t>
      </w:r>
      <w:proofErr w:type="gramStart"/>
      <w:r w:rsidRPr="00EF3643">
        <w:rPr>
          <w:rFonts w:ascii="方正仿宋_GBK" w:eastAsia="方正仿宋_GBK" w:hAnsi="Helvetica" w:cs="Helvetica" w:hint="eastAsia"/>
          <w:b/>
          <w:color w:val="000000" w:themeColor="text1"/>
          <w:kern w:val="0"/>
          <w:sz w:val="32"/>
          <w:szCs w:val="32"/>
          <w:u w:val="single"/>
        </w:rPr>
        <w:t>知责于</w:t>
      </w:r>
      <w:proofErr w:type="gramEnd"/>
      <w:r w:rsidRPr="00EF3643">
        <w:rPr>
          <w:rFonts w:ascii="方正仿宋_GBK" w:eastAsia="方正仿宋_GBK" w:hAnsi="Helvetica" w:cs="Helvetica" w:hint="eastAsia"/>
          <w:b/>
          <w:color w:val="000000" w:themeColor="text1"/>
          <w:kern w:val="0"/>
          <w:sz w:val="32"/>
          <w:szCs w:val="32"/>
          <w:u w:val="single"/>
        </w:rPr>
        <w:t>心、</w:t>
      </w:r>
      <w:proofErr w:type="gramStart"/>
      <w:r w:rsidRPr="00EF3643">
        <w:rPr>
          <w:rFonts w:ascii="方正仿宋_GBK" w:eastAsia="方正仿宋_GBK" w:hAnsi="Helvetica" w:cs="Helvetica" w:hint="eastAsia"/>
          <w:b/>
          <w:color w:val="000000" w:themeColor="text1"/>
          <w:kern w:val="0"/>
          <w:sz w:val="32"/>
          <w:szCs w:val="32"/>
          <w:u w:val="single"/>
        </w:rPr>
        <w:t>担责于</w:t>
      </w:r>
      <w:proofErr w:type="gramEnd"/>
      <w:r w:rsidRPr="00EF3643">
        <w:rPr>
          <w:rFonts w:ascii="方正仿宋_GBK" w:eastAsia="方正仿宋_GBK" w:hAnsi="Helvetica" w:cs="Helvetica" w:hint="eastAsia"/>
          <w:b/>
          <w:color w:val="000000" w:themeColor="text1"/>
          <w:kern w:val="0"/>
          <w:sz w:val="32"/>
          <w:szCs w:val="32"/>
          <w:u w:val="single"/>
        </w:rPr>
        <w:lastRenderedPageBreak/>
        <w:t>身、履责于行</w:t>
      </w:r>
      <w:r w:rsidRPr="00EF3643">
        <w:rPr>
          <w:rFonts w:ascii="方正仿宋_GBK" w:eastAsia="方正仿宋_GBK" w:hAnsi="Helvetica" w:cs="Helvetica" w:hint="eastAsia"/>
          <w:color w:val="000000" w:themeColor="text1"/>
          <w:kern w:val="0"/>
          <w:sz w:val="32"/>
          <w:szCs w:val="32"/>
        </w:rPr>
        <w:t>。各级党委要加强对纪检监察工作的领导，担负起统筹纪检监察干部培养、选拔、任用的责任，选优配强纪检监察干部队伍。纪检监察机关要接受最严格的约束和监督，加大严管严治、自我净化力度，针对自身权力运行机制和管理监督体系的薄弱环节，扎紧</w:t>
      </w:r>
      <w:proofErr w:type="gramStart"/>
      <w:r w:rsidRPr="00EF3643">
        <w:rPr>
          <w:rFonts w:ascii="方正仿宋_GBK" w:eastAsia="方正仿宋_GBK" w:hAnsi="Helvetica" w:cs="Helvetica" w:hint="eastAsia"/>
          <w:color w:val="000000" w:themeColor="text1"/>
          <w:kern w:val="0"/>
          <w:sz w:val="32"/>
          <w:szCs w:val="32"/>
        </w:rPr>
        <w:t>织密制度</w:t>
      </w:r>
      <w:proofErr w:type="gramEnd"/>
      <w:r w:rsidRPr="00EF3643">
        <w:rPr>
          <w:rFonts w:ascii="方正仿宋_GBK" w:eastAsia="方正仿宋_GBK" w:hAnsi="Helvetica" w:cs="Helvetica" w:hint="eastAsia"/>
          <w:color w:val="000000" w:themeColor="text1"/>
          <w:kern w:val="0"/>
          <w:sz w:val="32"/>
          <w:szCs w:val="32"/>
        </w:rPr>
        <w:t>笼子，坚决防止“灯下黑”，努力建设一支政治素质高、忠诚干净担当、专业化能力强、敢于善于斗争的纪检监察铁军，以优异成绩庆祝建党100周年。</w:t>
      </w:r>
    </w:p>
    <w:p w:rsidR="00DE50FC" w:rsidRPr="00EF3643" w:rsidRDefault="00DE50FC" w:rsidP="00DE50FC">
      <w:pPr>
        <w:widowControl/>
        <w:shd w:val="clear" w:color="auto" w:fill="FAFBFC"/>
        <w:spacing w:line="600" w:lineRule="exact"/>
        <w:ind w:firstLineChars="200" w:firstLine="640"/>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color w:val="000000" w:themeColor="text1"/>
          <w:kern w:val="0"/>
          <w:sz w:val="32"/>
          <w:szCs w:val="32"/>
        </w:rPr>
        <w:t>赵乐际在主持会议时指出，习近平总书记的重要讲话，充分肯定过去一年全面从严治党取得新的重大成果，深刻阐述全面从严治党新形势新任务，强调全面从严治党首先要从政治上看，不断提高政治判断力、政治领悟力、政治执行力，一刻不停推进党风廉政建设和反腐败斗争，以强有力的政治监督，确保“十四五”时期目标任务落到实处。讲话高屋建瓴、思想深邃、内涵丰富，是推进全面从严治党向纵深发展的重要遵循。各级党组织和广大党员干部要深入学习贯彻习近平总书记重要讲话精神，增强“四个意识”、坚定“四个自信”、做到“两个维护”，认真落实全会部署，把严的主基调长期坚持下去，不断实现不敢腐、不能腐、不想</w:t>
      </w:r>
      <w:proofErr w:type="gramStart"/>
      <w:r w:rsidRPr="00EF3643">
        <w:rPr>
          <w:rFonts w:ascii="方正仿宋_GBK" w:eastAsia="方正仿宋_GBK" w:hAnsi="Helvetica" w:cs="Helvetica" w:hint="eastAsia"/>
          <w:color w:val="000000" w:themeColor="text1"/>
          <w:kern w:val="0"/>
          <w:sz w:val="32"/>
          <w:szCs w:val="32"/>
        </w:rPr>
        <w:t>腐</w:t>
      </w:r>
      <w:proofErr w:type="gramEnd"/>
      <w:r w:rsidRPr="00EF3643">
        <w:rPr>
          <w:rFonts w:ascii="方正仿宋_GBK" w:eastAsia="方正仿宋_GBK" w:hAnsi="Helvetica" w:cs="Helvetica" w:hint="eastAsia"/>
          <w:color w:val="000000" w:themeColor="text1"/>
          <w:kern w:val="0"/>
          <w:sz w:val="32"/>
          <w:szCs w:val="32"/>
        </w:rPr>
        <w:t>一体推进战略目标。</w:t>
      </w:r>
    </w:p>
    <w:p w:rsidR="00DE50FC" w:rsidRPr="00EF3643" w:rsidRDefault="00DE50FC" w:rsidP="00DE50FC">
      <w:pPr>
        <w:widowControl/>
        <w:shd w:val="clear" w:color="auto" w:fill="FAFBFC"/>
        <w:spacing w:line="600" w:lineRule="exact"/>
        <w:ind w:firstLineChars="200" w:firstLine="640"/>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color w:val="000000" w:themeColor="text1"/>
          <w:kern w:val="0"/>
          <w:sz w:val="32"/>
          <w:szCs w:val="32"/>
        </w:rPr>
        <w:t>中共中央政治局委员、中央书记处书记，全国人大常委会有关领导同志，国务委员，最高人民法院院长，最高人民</w:t>
      </w:r>
      <w:r w:rsidRPr="00EF3643">
        <w:rPr>
          <w:rFonts w:ascii="方正仿宋_GBK" w:eastAsia="方正仿宋_GBK" w:hAnsi="Helvetica" w:cs="Helvetica" w:hint="eastAsia"/>
          <w:color w:val="000000" w:themeColor="text1"/>
          <w:kern w:val="0"/>
          <w:sz w:val="32"/>
          <w:szCs w:val="32"/>
        </w:rPr>
        <w:lastRenderedPageBreak/>
        <w:t>检察院检察长，全国政协有关领导同志以及中央军委委员出席会议。</w:t>
      </w:r>
    </w:p>
    <w:p w:rsidR="00DE50FC" w:rsidRPr="00EF3643" w:rsidRDefault="00DE50FC" w:rsidP="00DE50FC">
      <w:pPr>
        <w:widowControl/>
        <w:shd w:val="clear" w:color="auto" w:fill="FAFBFC"/>
        <w:spacing w:line="600" w:lineRule="exact"/>
        <w:ind w:firstLineChars="200" w:firstLine="640"/>
        <w:rPr>
          <w:rFonts w:ascii="方正仿宋_GBK" w:eastAsia="方正仿宋_GBK" w:hAnsi="Helvetica" w:cs="Helvetica"/>
          <w:color w:val="000000" w:themeColor="text1"/>
          <w:kern w:val="0"/>
          <w:sz w:val="32"/>
          <w:szCs w:val="32"/>
        </w:rPr>
      </w:pPr>
      <w:r w:rsidRPr="00EF3643">
        <w:rPr>
          <w:rFonts w:ascii="方正仿宋_GBK" w:eastAsia="方正仿宋_GBK" w:hAnsi="Helvetica" w:cs="Helvetica" w:hint="eastAsia"/>
          <w:color w:val="000000" w:themeColor="text1"/>
          <w:kern w:val="0"/>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DE50FC" w:rsidRPr="00EF3643" w:rsidRDefault="00DE50FC" w:rsidP="00DE50FC">
      <w:pPr>
        <w:widowControl/>
        <w:shd w:val="clear" w:color="auto" w:fill="FAFBFC"/>
        <w:spacing w:line="600" w:lineRule="exact"/>
        <w:ind w:firstLineChars="200" w:firstLine="640"/>
        <w:rPr>
          <w:rFonts w:ascii="方正仿宋_GBK" w:eastAsia="方正仿宋_GBK"/>
          <w:color w:val="000000" w:themeColor="text1"/>
          <w:sz w:val="32"/>
          <w:szCs w:val="32"/>
        </w:rPr>
      </w:pPr>
      <w:r w:rsidRPr="00EF3643">
        <w:rPr>
          <w:rFonts w:ascii="方正仿宋_GBK" w:eastAsia="方正仿宋_GBK" w:hAnsi="Helvetica" w:cs="Helvetica" w:hint="eastAsia"/>
          <w:color w:val="000000" w:themeColor="text1"/>
          <w:kern w:val="0"/>
          <w:sz w:val="32"/>
          <w:szCs w:val="32"/>
        </w:rPr>
        <w:t>中国共产党第十九届中央纪律检查委员会第五次全体会议于1月22日在北京开幕。中央纪律检查委员会常务委员会主持会议。22日下午赵乐际代表中央纪律检查委员会常务委员会作题为《推动新时代纪检监察工作高质量发展，以优异成绩庆祝中国共产党成立100周年》的工作报告。</w:t>
      </w:r>
    </w:p>
    <w:p w:rsidR="00DE50FC" w:rsidRPr="00DE50FC" w:rsidRDefault="00DE50FC" w:rsidP="007D7BBB">
      <w:pPr>
        <w:spacing w:line="600" w:lineRule="exact"/>
        <w:rPr>
          <w:rFonts w:ascii="方正仿宋_GBK" w:eastAsia="方正仿宋_GBK"/>
          <w:sz w:val="32"/>
          <w:szCs w:val="32"/>
        </w:rPr>
      </w:pPr>
    </w:p>
    <w:p w:rsidR="007D7BBB" w:rsidRPr="008277C6" w:rsidRDefault="007D7BBB" w:rsidP="009A6E74">
      <w:pPr>
        <w:autoSpaceDE w:val="0"/>
        <w:autoSpaceDN w:val="0"/>
        <w:adjustRightInd w:val="0"/>
        <w:spacing w:line="360" w:lineRule="exact"/>
        <w:jc w:val="left"/>
        <w:rPr>
          <w:rFonts w:ascii="方正楷体_GBK" w:eastAsia="方正楷体_GBK" w:hAnsi="Calibri" w:cs="FZHei-B01"/>
          <w:color w:val="000000"/>
          <w:kern w:val="0"/>
          <w:sz w:val="24"/>
        </w:rPr>
      </w:pPr>
    </w:p>
    <w:sectPr w:rsidR="007D7BBB" w:rsidRPr="008277C6" w:rsidSect="004F6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20" w:rsidRDefault="001B7320" w:rsidP="00D90C56">
      <w:r>
        <w:separator/>
      </w:r>
    </w:p>
  </w:endnote>
  <w:endnote w:type="continuationSeparator" w:id="0">
    <w:p w:rsidR="001B7320" w:rsidRDefault="001B7320" w:rsidP="00D9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ZFangSong-Z02">
    <w:altName w:val="Arial Unicode MS"/>
    <w:panose1 w:val="00000000000000000000"/>
    <w:charset w:val="00"/>
    <w:family w:val="swiss"/>
    <w:notTrueType/>
    <w:pitch w:val="default"/>
    <w:sig w:usb0="00000000" w:usb1="080E0000" w:usb2="00000010" w:usb3="00000000" w:csb0="00040001" w:csb1="00000000"/>
  </w:font>
  <w:font w:name="FZHei-B01">
    <w:altName w:val="Arial Unicode MS"/>
    <w:panose1 w:val="00000000000000000000"/>
    <w:charset w:val="86"/>
    <w:family w:val="swiss"/>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20" w:rsidRDefault="001B7320" w:rsidP="00D90C56">
      <w:r>
        <w:separator/>
      </w:r>
    </w:p>
  </w:footnote>
  <w:footnote w:type="continuationSeparator" w:id="0">
    <w:p w:rsidR="001B7320" w:rsidRDefault="001B7320" w:rsidP="00D90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0C56"/>
    <w:rsid w:val="0006016B"/>
    <w:rsid w:val="00061AF2"/>
    <w:rsid w:val="00133E4E"/>
    <w:rsid w:val="001B7320"/>
    <w:rsid w:val="00203AE3"/>
    <w:rsid w:val="004670F8"/>
    <w:rsid w:val="0049583D"/>
    <w:rsid w:val="004F66F1"/>
    <w:rsid w:val="0055665E"/>
    <w:rsid w:val="005C4EF9"/>
    <w:rsid w:val="00633FEE"/>
    <w:rsid w:val="006C5B37"/>
    <w:rsid w:val="006E1CB7"/>
    <w:rsid w:val="006E7DAB"/>
    <w:rsid w:val="00710448"/>
    <w:rsid w:val="00736239"/>
    <w:rsid w:val="00795272"/>
    <w:rsid w:val="007D30FF"/>
    <w:rsid w:val="007D4C0C"/>
    <w:rsid w:val="007D7BBB"/>
    <w:rsid w:val="0080596F"/>
    <w:rsid w:val="00814CF5"/>
    <w:rsid w:val="00843E43"/>
    <w:rsid w:val="008A216C"/>
    <w:rsid w:val="008F6BDC"/>
    <w:rsid w:val="00900DB1"/>
    <w:rsid w:val="00917F59"/>
    <w:rsid w:val="0094037A"/>
    <w:rsid w:val="009A6E74"/>
    <w:rsid w:val="009C0987"/>
    <w:rsid w:val="00A37C65"/>
    <w:rsid w:val="00A51AC4"/>
    <w:rsid w:val="00A679A7"/>
    <w:rsid w:val="00AA33DC"/>
    <w:rsid w:val="00B134C0"/>
    <w:rsid w:val="00B62969"/>
    <w:rsid w:val="00BD02C1"/>
    <w:rsid w:val="00D11B40"/>
    <w:rsid w:val="00D4248F"/>
    <w:rsid w:val="00D5442C"/>
    <w:rsid w:val="00D57B8E"/>
    <w:rsid w:val="00D8529C"/>
    <w:rsid w:val="00D90C56"/>
    <w:rsid w:val="00DE50FC"/>
    <w:rsid w:val="00ED4BFA"/>
    <w:rsid w:val="00F44358"/>
    <w:rsid w:val="00F92639"/>
    <w:rsid w:val="00F93AEE"/>
    <w:rsid w:val="00FF56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0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0C56"/>
    <w:rPr>
      <w:sz w:val="18"/>
      <w:szCs w:val="18"/>
    </w:rPr>
  </w:style>
  <w:style w:type="paragraph" w:styleId="a4">
    <w:name w:val="footer"/>
    <w:basedOn w:val="a"/>
    <w:link w:val="Char0"/>
    <w:uiPriority w:val="99"/>
    <w:semiHidden/>
    <w:unhideWhenUsed/>
    <w:rsid w:val="00D90C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0C56"/>
    <w:rPr>
      <w:sz w:val="18"/>
      <w:szCs w:val="18"/>
    </w:rPr>
  </w:style>
  <w:style w:type="paragraph" w:styleId="a5">
    <w:name w:val="Date"/>
    <w:basedOn w:val="a"/>
    <w:next w:val="a"/>
    <w:link w:val="Char1"/>
    <w:uiPriority w:val="99"/>
    <w:semiHidden/>
    <w:unhideWhenUsed/>
    <w:rsid w:val="00710448"/>
    <w:pPr>
      <w:ind w:leftChars="2500" w:left="100"/>
    </w:pPr>
  </w:style>
  <w:style w:type="character" w:customStyle="1" w:styleId="Char1">
    <w:name w:val="日期 Char"/>
    <w:basedOn w:val="a0"/>
    <w:link w:val="a5"/>
    <w:uiPriority w:val="99"/>
    <w:semiHidden/>
    <w:rsid w:val="00710448"/>
  </w:style>
  <w:style w:type="character" w:styleId="a6">
    <w:name w:val="Emphasis"/>
    <w:basedOn w:val="a0"/>
    <w:uiPriority w:val="20"/>
    <w:qFormat/>
    <w:rsid w:val="00203A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10</Pages>
  <Words>743</Words>
  <Characters>4238</Characters>
  <Application>Microsoft Office Word</Application>
  <DocSecurity>0</DocSecurity>
  <Lines>35</Lines>
  <Paragraphs>9</Paragraphs>
  <ScaleCrop>false</ScaleCrop>
  <Company>Microsoft</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cp:lastModifiedBy>
  <cp:revision>25</cp:revision>
  <cp:lastPrinted>2021-03-05T02:39:00Z</cp:lastPrinted>
  <dcterms:created xsi:type="dcterms:W3CDTF">2021-02-23T03:00:00Z</dcterms:created>
  <dcterms:modified xsi:type="dcterms:W3CDTF">2021-03-07T13:37:00Z</dcterms:modified>
</cp:coreProperties>
</file>